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709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AB0442" w:rsidRPr="001856D5" w14:paraId="6EA635CC" w14:textId="77777777" w:rsidTr="001856D5">
        <w:trPr>
          <w:trHeight w:val="56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8B3F312" w14:textId="77777777" w:rsidR="00AB0442" w:rsidRPr="001856D5" w:rsidRDefault="00AB0442" w:rsidP="00370063">
            <w:pPr>
              <w:pStyle w:val="BodyText"/>
              <w:spacing w:line="288" w:lineRule="auto"/>
              <w:ind w:firstLine="0"/>
              <w:jc w:val="center"/>
              <w:rPr>
                <w:bCs/>
                <w:i w:val="0"/>
                <w:iCs w:val="0"/>
                <w:lang w:val="en-US"/>
              </w:rPr>
            </w:pPr>
            <w:r w:rsidRPr="001856D5">
              <w:rPr>
                <w:bCs/>
                <w:i w:val="0"/>
                <w:iCs w:val="0"/>
                <w:lang w:val="en-US"/>
              </w:rPr>
              <w:t>TRƯỜNG ĐẠI HỌC THÁI BÌNH</w:t>
            </w:r>
          </w:p>
          <w:p w14:paraId="3A80CBA0" w14:textId="20824D8B" w:rsidR="00AB0442" w:rsidRPr="001856D5" w:rsidRDefault="00AB0442" w:rsidP="00370063">
            <w:pPr>
              <w:pStyle w:val="BodyText"/>
              <w:spacing w:line="288" w:lineRule="auto"/>
              <w:ind w:firstLine="0"/>
              <w:jc w:val="center"/>
              <w:rPr>
                <w:b/>
                <w:bCs/>
                <w:i w:val="0"/>
                <w:iCs w:val="0"/>
                <w:lang w:val="en-US"/>
              </w:rPr>
            </w:pPr>
            <w:r w:rsidRPr="001856D5">
              <w:rPr>
                <w:bCs/>
                <w:i w:val="0"/>
                <w:i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1CA80" wp14:editId="4A3F53CB">
                      <wp:simplePos x="0" y="0"/>
                      <wp:positionH relativeFrom="column">
                        <wp:posOffset>661696</wp:posOffset>
                      </wp:positionH>
                      <wp:positionV relativeFrom="paragraph">
                        <wp:posOffset>207696</wp:posOffset>
                      </wp:positionV>
                      <wp:extent cx="1221638" cy="7315"/>
                      <wp:effectExtent l="0" t="0" r="36195" b="3111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1638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335C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1pt,16.35pt" to="148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856D5">
              <w:rPr>
                <w:b/>
                <w:bCs/>
                <w:i w:val="0"/>
                <w:iCs w:val="0"/>
                <w:lang w:val="en-US"/>
              </w:rPr>
              <w:t xml:space="preserve">HỘI ĐỒNG TUYỂN SINH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A108ACB" w14:textId="77777777" w:rsidR="00AB0442" w:rsidRPr="001856D5" w:rsidRDefault="00AB0442" w:rsidP="00370063">
            <w:pPr>
              <w:pStyle w:val="BodyText"/>
              <w:spacing w:line="288" w:lineRule="auto"/>
              <w:ind w:firstLine="0"/>
              <w:jc w:val="center"/>
              <w:rPr>
                <w:b/>
                <w:bCs/>
                <w:i w:val="0"/>
                <w:iCs w:val="0"/>
                <w:lang w:val="en-US"/>
              </w:rPr>
            </w:pPr>
            <w:r w:rsidRPr="001856D5">
              <w:rPr>
                <w:b/>
                <w:bCs/>
                <w:i w:val="0"/>
                <w:iCs w:val="0"/>
                <w:lang w:val="en-US"/>
              </w:rPr>
              <w:t>CỘNG HÒA XÃ HỘI CHỦ NGHĨA VIỆT NAM</w:t>
            </w:r>
          </w:p>
          <w:p w14:paraId="67A98D7F" w14:textId="77777777" w:rsidR="00AB0442" w:rsidRPr="001856D5" w:rsidRDefault="00AB0442" w:rsidP="00370063">
            <w:pPr>
              <w:pStyle w:val="BodyText"/>
              <w:spacing w:line="288" w:lineRule="auto"/>
              <w:ind w:firstLine="0"/>
              <w:jc w:val="center"/>
              <w:rPr>
                <w:b/>
                <w:bCs/>
                <w:i w:val="0"/>
                <w:iCs w:val="0"/>
                <w:lang w:val="en-US"/>
              </w:rPr>
            </w:pPr>
            <w:r w:rsidRPr="001856D5">
              <w:rPr>
                <w:b/>
                <w:bCs/>
                <w:i w:val="0"/>
                <w:i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DB5A2D" wp14:editId="4435B195">
                      <wp:simplePos x="0" y="0"/>
                      <wp:positionH relativeFrom="column">
                        <wp:posOffset>721843</wp:posOffset>
                      </wp:positionH>
                      <wp:positionV relativeFrom="paragraph">
                        <wp:posOffset>200405</wp:posOffset>
                      </wp:positionV>
                      <wp:extent cx="2048256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8256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4739F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5pt,15.8pt" to="218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" strokecolor="#4472c4 [3204]" strokeweight="1pt">
                      <v:stroke joinstyle="miter"/>
                    </v:line>
                  </w:pict>
                </mc:Fallback>
              </mc:AlternateContent>
            </w:r>
            <w:r w:rsidRPr="001856D5">
              <w:rPr>
                <w:b/>
                <w:bCs/>
                <w:i w:val="0"/>
                <w:iCs w:val="0"/>
                <w:lang w:val="en-US"/>
              </w:rPr>
              <w:t>Độc lập – Tự do – Hạnh phúc</w:t>
            </w:r>
          </w:p>
        </w:tc>
      </w:tr>
      <w:tr w:rsidR="00AB0442" w:rsidRPr="001856D5" w14:paraId="55453B26" w14:textId="77777777" w:rsidTr="0018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4537" w:type="dxa"/>
          </w:tcPr>
          <w:p w14:paraId="796ACC31" w14:textId="643089FC" w:rsidR="00AB0442" w:rsidRPr="001856D5" w:rsidRDefault="00AB0442" w:rsidP="00DD1A91">
            <w:pPr>
              <w:pStyle w:val="BodyText"/>
              <w:spacing w:before="120" w:line="288" w:lineRule="auto"/>
              <w:ind w:firstLine="0"/>
              <w:jc w:val="center"/>
              <w:rPr>
                <w:bCs/>
                <w:i w:val="0"/>
                <w:iCs w:val="0"/>
                <w:lang w:val="en-US"/>
              </w:rPr>
            </w:pPr>
            <w:r w:rsidRPr="001856D5">
              <w:rPr>
                <w:bCs/>
                <w:i w:val="0"/>
                <w:iCs w:val="0"/>
                <w:lang w:val="en-US"/>
              </w:rPr>
              <w:t>Số</w:t>
            </w:r>
            <w:r w:rsidR="004604BB">
              <w:rPr>
                <w:bCs/>
                <w:i w:val="0"/>
                <w:iCs w:val="0"/>
                <w:lang w:val="en-US"/>
              </w:rPr>
              <w:t xml:space="preserve"> </w:t>
            </w:r>
            <w:r w:rsidR="00756DD7">
              <w:rPr>
                <w:bCs/>
                <w:i w:val="0"/>
                <w:iCs w:val="0"/>
                <w:lang w:val="en-US"/>
              </w:rPr>
              <w:t>1345</w:t>
            </w:r>
            <w:r w:rsidR="00BB174D" w:rsidRPr="001856D5">
              <w:rPr>
                <w:bCs/>
                <w:i w:val="0"/>
                <w:iCs w:val="0"/>
                <w:lang w:val="en-US"/>
              </w:rPr>
              <w:t>/</w:t>
            </w:r>
            <w:r w:rsidRPr="001856D5">
              <w:rPr>
                <w:bCs/>
                <w:i w:val="0"/>
                <w:iCs w:val="0"/>
                <w:lang w:val="en-US"/>
              </w:rPr>
              <w:t>TB</w:t>
            </w:r>
            <w:r w:rsidR="00BB174D" w:rsidRPr="001856D5">
              <w:rPr>
                <w:bCs/>
                <w:i w:val="0"/>
                <w:iCs w:val="0"/>
                <w:lang w:val="en-US"/>
              </w:rPr>
              <w:t>-HĐTSĐHTB</w:t>
            </w:r>
          </w:p>
        </w:tc>
        <w:tc>
          <w:tcPr>
            <w:tcW w:w="5670" w:type="dxa"/>
          </w:tcPr>
          <w:p w14:paraId="11286206" w14:textId="0CDE3E63" w:rsidR="00AB0442" w:rsidRPr="001856D5" w:rsidRDefault="00D94D8A" w:rsidP="00DD1A91">
            <w:pPr>
              <w:pStyle w:val="BodyText"/>
              <w:spacing w:before="120" w:line="288" w:lineRule="auto"/>
              <w:ind w:firstLine="0"/>
              <w:jc w:val="center"/>
              <w:rPr>
                <w:bCs/>
                <w:iCs w:val="0"/>
                <w:lang w:val="en-US"/>
              </w:rPr>
            </w:pPr>
            <w:r w:rsidRPr="001856D5">
              <w:rPr>
                <w:bCs/>
                <w:iCs w:val="0"/>
                <w:lang w:val="en-US"/>
              </w:rPr>
              <w:t>Hưng Yên</w:t>
            </w:r>
            <w:r w:rsidR="00AB0442" w:rsidRPr="001856D5">
              <w:rPr>
                <w:bCs/>
                <w:iCs w:val="0"/>
                <w:lang w:val="en-US"/>
              </w:rPr>
              <w:t>, ngày</w:t>
            </w:r>
            <w:r w:rsidR="008E09C3">
              <w:rPr>
                <w:bCs/>
                <w:iCs w:val="0"/>
                <w:lang w:val="en-US"/>
              </w:rPr>
              <w:t xml:space="preserve"> </w:t>
            </w:r>
            <w:r w:rsidR="00756DD7">
              <w:rPr>
                <w:bCs/>
                <w:iCs w:val="0"/>
                <w:lang w:val="en-US"/>
              </w:rPr>
              <w:t>30</w:t>
            </w:r>
            <w:r w:rsidR="00AB0442" w:rsidRPr="001856D5">
              <w:rPr>
                <w:bCs/>
                <w:iCs w:val="0"/>
                <w:lang w:val="en-US"/>
              </w:rPr>
              <w:t xml:space="preserve"> tháng</w:t>
            </w:r>
            <w:r w:rsidRPr="001856D5">
              <w:rPr>
                <w:bCs/>
                <w:iCs w:val="0"/>
                <w:lang w:val="en-US"/>
              </w:rPr>
              <w:t xml:space="preserve"> </w:t>
            </w:r>
            <w:r w:rsidR="008E09C3">
              <w:rPr>
                <w:bCs/>
                <w:iCs w:val="0"/>
                <w:lang w:val="en-US"/>
              </w:rPr>
              <w:t>9</w:t>
            </w:r>
            <w:r w:rsidR="00AB0442" w:rsidRPr="001856D5">
              <w:rPr>
                <w:bCs/>
                <w:iCs w:val="0"/>
                <w:lang w:val="en-US"/>
              </w:rPr>
              <w:t xml:space="preserve"> năm 202</w:t>
            </w:r>
            <w:r w:rsidRPr="001856D5">
              <w:rPr>
                <w:bCs/>
                <w:iCs w:val="0"/>
                <w:lang w:val="en-US"/>
              </w:rPr>
              <w:t>5</w:t>
            </w:r>
          </w:p>
        </w:tc>
      </w:tr>
    </w:tbl>
    <w:p w14:paraId="5BFAF8C5" w14:textId="77777777" w:rsidR="008528E9" w:rsidRPr="001856D5" w:rsidRDefault="008528E9">
      <w:pPr>
        <w:rPr>
          <w:rFonts w:cs="Times New Roman"/>
          <w:szCs w:val="26"/>
        </w:rPr>
      </w:pPr>
    </w:p>
    <w:p w14:paraId="462680D9" w14:textId="77777777" w:rsidR="00AB0442" w:rsidRPr="001856D5" w:rsidRDefault="00AB0442" w:rsidP="00AB0442">
      <w:pPr>
        <w:pStyle w:val="BodyText"/>
        <w:jc w:val="center"/>
        <w:rPr>
          <w:i w:val="0"/>
        </w:rPr>
      </w:pPr>
      <w:r w:rsidRPr="001856D5">
        <w:rPr>
          <w:b/>
          <w:bCs/>
          <w:i w:val="0"/>
          <w:color w:val="000000"/>
        </w:rPr>
        <w:t>THÔNG BÁO</w:t>
      </w:r>
    </w:p>
    <w:p w14:paraId="4E29D228" w14:textId="11AEB186" w:rsidR="00BB174D" w:rsidRPr="001856D5" w:rsidRDefault="00AB0442" w:rsidP="00BB174D">
      <w:pPr>
        <w:pStyle w:val="BodyText"/>
        <w:spacing w:after="120"/>
        <w:ind w:firstLine="403"/>
        <w:jc w:val="center"/>
        <w:rPr>
          <w:b/>
          <w:bCs/>
          <w:i w:val="0"/>
          <w:color w:val="000000"/>
        </w:rPr>
      </w:pPr>
      <w:r w:rsidRPr="001856D5">
        <w:rPr>
          <w:b/>
          <w:bCs/>
          <w:i w:val="0"/>
          <w:color w:val="000000"/>
        </w:rPr>
        <w:t>Xét tuyển b</w:t>
      </w:r>
      <w:r w:rsidR="00BB174D" w:rsidRPr="001856D5">
        <w:rPr>
          <w:b/>
          <w:bCs/>
          <w:i w:val="0"/>
          <w:color w:val="000000"/>
        </w:rPr>
        <w:t>ổ</w:t>
      </w:r>
      <w:r w:rsidRPr="001856D5">
        <w:rPr>
          <w:b/>
          <w:bCs/>
          <w:i w:val="0"/>
          <w:color w:val="000000"/>
        </w:rPr>
        <w:t xml:space="preserve"> sung vào đại học chính quy năm 202</w:t>
      </w:r>
      <w:r w:rsidR="00D94D8A" w:rsidRPr="001856D5">
        <w:rPr>
          <w:b/>
          <w:bCs/>
          <w:i w:val="0"/>
          <w:color w:val="000000"/>
        </w:rPr>
        <w:t>5</w:t>
      </w:r>
      <w:r w:rsidR="00BB174D" w:rsidRPr="001856D5">
        <w:rPr>
          <w:b/>
          <w:bCs/>
          <w:i w:val="0"/>
          <w:color w:val="000000"/>
        </w:rPr>
        <w:t xml:space="preserve"> </w:t>
      </w:r>
    </w:p>
    <w:p w14:paraId="357033C1" w14:textId="0ADFB260" w:rsidR="00AB0442" w:rsidRPr="001856D5" w:rsidRDefault="00DD1A91" w:rsidP="00AB0442">
      <w:pPr>
        <w:pStyle w:val="BodyText"/>
        <w:spacing w:after="660"/>
        <w:jc w:val="center"/>
        <w:rPr>
          <w:b/>
          <w:bCs/>
          <w:i w:val="0"/>
          <w:color w:val="000000"/>
        </w:rPr>
      </w:pPr>
      <w:r w:rsidRPr="001856D5">
        <w:rPr>
          <w:b/>
          <w:bCs/>
          <w:i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A324B" wp14:editId="18E7ED6A">
                <wp:simplePos x="0" y="0"/>
                <wp:positionH relativeFrom="column">
                  <wp:posOffset>2401570</wp:posOffset>
                </wp:positionH>
                <wp:positionV relativeFrom="paragraph">
                  <wp:posOffset>259385</wp:posOffset>
                </wp:positionV>
                <wp:extent cx="1353312" cy="0"/>
                <wp:effectExtent l="0" t="0" r="0" b="0"/>
                <wp:wrapNone/>
                <wp:docPr id="18626009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31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24F0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pt,20.4pt" to="295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" strokecolor="#4472c4 [3204]" strokeweight="1pt">
                <v:stroke joinstyle="miter"/>
              </v:line>
            </w:pict>
          </mc:Fallback>
        </mc:AlternateContent>
      </w:r>
      <w:r w:rsidR="00BB174D" w:rsidRPr="001856D5">
        <w:rPr>
          <w:b/>
          <w:bCs/>
          <w:i w:val="0"/>
          <w:color w:val="000000"/>
        </w:rPr>
        <w:t>từ ngày</w:t>
      </w:r>
      <w:r w:rsidR="00A42123">
        <w:rPr>
          <w:b/>
          <w:bCs/>
          <w:i w:val="0"/>
          <w:color w:val="000000"/>
          <w:lang w:val="vi-VN"/>
        </w:rPr>
        <w:t xml:space="preserve"> </w:t>
      </w:r>
      <w:r w:rsidR="00A534B9">
        <w:rPr>
          <w:b/>
          <w:bCs/>
          <w:i w:val="0"/>
          <w:color w:val="000000"/>
        </w:rPr>
        <w:t>01/10</w:t>
      </w:r>
      <w:r w:rsidR="00BB174D" w:rsidRPr="001856D5">
        <w:rPr>
          <w:b/>
          <w:bCs/>
          <w:i w:val="0"/>
          <w:color w:val="000000"/>
        </w:rPr>
        <w:t>/202</w:t>
      </w:r>
      <w:r w:rsidR="00D94D8A" w:rsidRPr="001856D5">
        <w:rPr>
          <w:b/>
          <w:bCs/>
          <w:i w:val="0"/>
          <w:color w:val="000000"/>
        </w:rPr>
        <w:t>5</w:t>
      </w:r>
      <w:r w:rsidR="00BB174D" w:rsidRPr="001856D5">
        <w:rPr>
          <w:b/>
          <w:bCs/>
          <w:i w:val="0"/>
          <w:color w:val="000000"/>
        </w:rPr>
        <w:t xml:space="preserve"> đến</w:t>
      </w:r>
      <w:r w:rsidR="00A42123">
        <w:rPr>
          <w:b/>
          <w:bCs/>
          <w:i w:val="0"/>
          <w:color w:val="000000"/>
          <w:lang w:val="vi-VN"/>
        </w:rPr>
        <w:t xml:space="preserve"> </w:t>
      </w:r>
      <w:r w:rsidR="002C720E">
        <w:rPr>
          <w:b/>
          <w:bCs/>
          <w:i w:val="0"/>
          <w:color w:val="000000"/>
        </w:rPr>
        <w:t>31/10</w:t>
      </w:r>
      <w:r w:rsidR="00BB174D" w:rsidRPr="001856D5">
        <w:rPr>
          <w:b/>
          <w:bCs/>
          <w:i w:val="0"/>
          <w:color w:val="000000"/>
        </w:rPr>
        <w:t>/202</w:t>
      </w:r>
      <w:r w:rsidR="00D94D8A" w:rsidRPr="001856D5">
        <w:rPr>
          <w:b/>
          <w:bCs/>
          <w:i w:val="0"/>
          <w:color w:val="000000"/>
        </w:rPr>
        <w:t>5</w:t>
      </w:r>
    </w:p>
    <w:p w14:paraId="2C7E4A2E" w14:textId="71C4A170" w:rsidR="00AB0442" w:rsidRPr="001856D5" w:rsidRDefault="00AB0442" w:rsidP="005D7667">
      <w:pPr>
        <w:pStyle w:val="BodyText"/>
        <w:spacing w:line="312" w:lineRule="auto"/>
        <w:ind w:firstLine="697"/>
        <w:jc w:val="both"/>
        <w:rPr>
          <w:b/>
        </w:rPr>
      </w:pPr>
      <w:r w:rsidRPr="001856D5">
        <w:rPr>
          <w:b/>
          <w:color w:val="000000"/>
        </w:rPr>
        <w:t xml:space="preserve">Trường Đại học </w:t>
      </w:r>
      <w:r w:rsidR="00475B80" w:rsidRPr="001856D5">
        <w:rPr>
          <w:b/>
          <w:color w:val="000000"/>
        </w:rPr>
        <w:t>Thái Bình</w:t>
      </w:r>
      <w:r w:rsidRPr="001856D5">
        <w:rPr>
          <w:b/>
          <w:color w:val="000000"/>
        </w:rPr>
        <w:t xml:space="preserve"> thông báo về </w:t>
      </w:r>
      <w:r w:rsidR="00BD12F6" w:rsidRPr="001856D5">
        <w:rPr>
          <w:b/>
          <w:color w:val="000000"/>
        </w:rPr>
        <w:t xml:space="preserve">đợt </w:t>
      </w:r>
      <w:r w:rsidRPr="001856D5">
        <w:rPr>
          <w:b/>
          <w:color w:val="000000"/>
        </w:rPr>
        <w:t>xét tuyển bổ sung đại học chính quy năm 202</w:t>
      </w:r>
      <w:r w:rsidR="00D94D8A" w:rsidRPr="001856D5">
        <w:rPr>
          <w:b/>
          <w:color w:val="000000"/>
        </w:rPr>
        <w:t>5</w:t>
      </w:r>
      <w:r w:rsidRPr="001856D5">
        <w:rPr>
          <w:b/>
          <w:color w:val="000000"/>
        </w:rPr>
        <w:t>, cụ thể như sau:</w:t>
      </w:r>
    </w:p>
    <w:p w14:paraId="03F0A31A" w14:textId="731163A0" w:rsidR="00AB0442" w:rsidRPr="001856D5" w:rsidRDefault="00AB0442" w:rsidP="000513FC">
      <w:pPr>
        <w:pStyle w:val="BodyText"/>
        <w:numPr>
          <w:ilvl w:val="0"/>
          <w:numId w:val="1"/>
        </w:numPr>
        <w:tabs>
          <w:tab w:val="left" w:pos="392"/>
          <w:tab w:val="left" w:pos="851"/>
        </w:tabs>
        <w:spacing w:before="60" w:line="312" w:lineRule="auto"/>
        <w:ind w:firstLine="567"/>
        <w:jc w:val="both"/>
        <w:rPr>
          <w:i w:val="0"/>
        </w:rPr>
      </w:pPr>
      <w:bookmarkStart w:id="0" w:name="bookmark2"/>
      <w:bookmarkStart w:id="1" w:name="bookmark4"/>
      <w:bookmarkEnd w:id="0"/>
      <w:bookmarkEnd w:id="1"/>
      <w:r w:rsidRPr="001856D5">
        <w:rPr>
          <w:b/>
          <w:bCs/>
          <w:i w:val="0"/>
          <w:color w:val="000000"/>
        </w:rPr>
        <w:t xml:space="preserve">Đối tượng tuyển sinh: </w:t>
      </w:r>
      <w:r w:rsidRPr="001856D5">
        <w:rPr>
          <w:i w:val="0"/>
          <w:color w:val="000000"/>
        </w:rPr>
        <w:t>Thí sinh đã tốt nghiệp THPT hoặc tương đương</w:t>
      </w:r>
    </w:p>
    <w:p w14:paraId="7F3D2391" w14:textId="01B7C5DB" w:rsidR="00624CFC" w:rsidRPr="00624CFC" w:rsidRDefault="00BD12F6" w:rsidP="00624CFC">
      <w:pPr>
        <w:pStyle w:val="Heading40"/>
        <w:keepNext/>
        <w:keepLines/>
        <w:numPr>
          <w:ilvl w:val="0"/>
          <w:numId w:val="1"/>
        </w:numPr>
        <w:tabs>
          <w:tab w:val="left" w:pos="387"/>
          <w:tab w:val="left" w:pos="851"/>
        </w:tabs>
        <w:spacing w:before="60" w:after="120" w:line="312" w:lineRule="auto"/>
        <w:ind w:firstLine="567"/>
        <w:jc w:val="both"/>
        <w:rPr>
          <w:b w:val="0"/>
          <w:i/>
        </w:rPr>
      </w:pPr>
      <w:bookmarkStart w:id="2" w:name="bookmark0"/>
      <w:bookmarkStart w:id="3" w:name="bookmark1"/>
      <w:bookmarkStart w:id="4" w:name="bookmark3"/>
      <w:r w:rsidRPr="001856D5">
        <w:rPr>
          <w:color w:val="000000"/>
        </w:rPr>
        <w:t xml:space="preserve">Ngành tuyển sinh, phương thức tuyển sinh, chỉ tiêu, mức điểm nhận hồ sơ </w:t>
      </w:r>
      <w:bookmarkEnd w:id="2"/>
      <w:bookmarkEnd w:id="3"/>
      <w:bookmarkEnd w:id="4"/>
    </w:p>
    <w:tbl>
      <w:tblPr>
        <w:tblStyle w:val="TableGrid"/>
        <w:tblW w:w="9204" w:type="dxa"/>
        <w:tblLook w:val="04A0" w:firstRow="1" w:lastRow="0" w:firstColumn="1" w:lastColumn="0" w:noHBand="0" w:noVBand="1"/>
      </w:tblPr>
      <w:tblGrid>
        <w:gridCol w:w="563"/>
        <w:gridCol w:w="3827"/>
        <w:gridCol w:w="1126"/>
        <w:gridCol w:w="654"/>
        <w:gridCol w:w="2189"/>
        <w:gridCol w:w="845"/>
      </w:tblGrid>
      <w:tr w:rsidR="00624CFC" w:rsidRPr="001856D5" w14:paraId="7B3FC949" w14:textId="77777777" w:rsidTr="009437C2">
        <w:trPr>
          <w:trHeight w:val="376"/>
        </w:trPr>
        <w:tc>
          <w:tcPr>
            <w:tcW w:w="563" w:type="dxa"/>
            <w:vAlign w:val="center"/>
          </w:tcPr>
          <w:p w14:paraId="678A7AA5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jc w:val="center"/>
              <w:rPr>
                <w:lang w:val="en-US"/>
              </w:rPr>
            </w:pPr>
            <w:r w:rsidRPr="001856D5">
              <w:rPr>
                <w:lang w:val="en-US"/>
              </w:rPr>
              <w:t>TT</w:t>
            </w:r>
          </w:p>
        </w:tc>
        <w:tc>
          <w:tcPr>
            <w:tcW w:w="3827" w:type="dxa"/>
            <w:vAlign w:val="center"/>
          </w:tcPr>
          <w:p w14:paraId="468FE747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jc w:val="center"/>
              <w:rPr>
                <w:lang w:val="en-US"/>
              </w:rPr>
            </w:pPr>
            <w:r w:rsidRPr="001856D5">
              <w:rPr>
                <w:lang w:val="en-US"/>
              </w:rPr>
              <w:t>Ngành</w:t>
            </w:r>
          </w:p>
        </w:tc>
        <w:tc>
          <w:tcPr>
            <w:tcW w:w="1126" w:type="dxa"/>
            <w:vAlign w:val="center"/>
          </w:tcPr>
          <w:p w14:paraId="19A878BF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jc w:val="center"/>
              <w:rPr>
                <w:lang w:val="en-US"/>
              </w:rPr>
            </w:pPr>
            <w:r w:rsidRPr="001856D5">
              <w:rPr>
                <w:lang w:val="en-US"/>
              </w:rPr>
              <w:t>Mã ngành</w:t>
            </w:r>
          </w:p>
        </w:tc>
        <w:tc>
          <w:tcPr>
            <w:tcW w:w="654" w:type="dxa"/>
            <w:vAlign w:val="center"/>
          </w:tcPr>
          <w:p w14:paraId="6F2CE4B7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jc w:val="center"/>
              <w:rPr>
                <w:lang w:val="en-US"/>
              </w:rPr>
            </w:pPr>
            <w:r w:rsidRPr="001856D5">
              <w:rPr>
                <w:lang w:val="en-US"/>
              </w:rPr>
              <w:t>Chỉ tiêu</w:t>
            </w:r>
          </w:p>
        </w:tc>
        <w:tc>
          <w:tcPr>
            <w:tcW w:w="2189" w:type="dxa"/>
            <w:vAlign w:val="center"/>
          </w:tcPr>
          <w:p w14:paraId="5D56A6E5" w14:textId="77777777" w:rsidR="00A534B9" w:rsidRDefault="00624CFC" w:rsidP="000454B6">
            <w:pPr>
              <w:pStyle w:val="Heading40"/>
              <w:keepNext/>
              <w:keepLines/>
              <w:tabs>
                <w:tab w:val="left" w:pos="387"/>
              </w:tabs>
              <w:spacing w:after="0"/>
              <w:jc w:val="center"/>
              <w:rPr>
                <w:lang w:val="en-US"/>
              </w:rPr>
            </w:pPr>
            <w:r w:rsidRPr="001856D5">
              <w:rPr>
                <w:lang w:val="en-US"/>
              </w:rPr>
              <w:t xml:space="preserve">Mức điểm nộp </w:t>
            </w:r>
          </w:p>
          <w:p w14:paraId="398028A8" w14:textId="77777777" w:rsidR="000454B6" w:rsidRDefault="00624CFC" w:rsidP="000454B6">
            <w:pPr>
              <w:pStyle w:val="Heading40"/>
              <w:keepNext/>
              <w:keepLines/>
              <w:tabs>
                <w:tab w:val="left" w:pos="387"/>
              </w:tabs>
              <w:spacing w:after="0"/>
              <w:jc w:val="center"/>
              <w:rPr>
                <w:lang w:val="en-US"/>
              </w:rPr>
            </w:pPr>
            <w:r w:rsidRPr="001856D5">
              <w:rPr>
                <w:lang w:val="en-US"/>
              </w:rPr>
              <w:t xml:space="preserve">hồ sơ theo </w:t>
            </w:r>
          </w:p>
          <w:p w14:paraId="284F3C90" w14:textId="260218DA" w:rsidR="00624CFC" w:rsidRPr="001856D5" w:rsidRDefault="00624CFC" w:rsidP="000454B6">
            <w:pPr>
              <w:pStyle w:val="Heading40"/>
              <w:keepNext/>
              <w:keepLines/>
              <w:tabs>
                <w:tab w:val="left" w:pos="387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các phương thức xét tuyển </w:t>
            </w:r>
          </w:p>
        </w:tc>
        <w:tc>
          <w:tcPr>
            <w:tcW w:w="845" w:type="dxa"/>
            <w:vAlign w:val="center"/>
          </w:tcPr>
          <w:p w14:paraId="02D3325D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jc w:val="center"/>
              <w:rPr>
                <w:lang w:val="en-US"/>
              </w:rPr>
            </w:pPr>
            <w:r w:rsidRPr="001856D5">
              <w:rPr>
                <w:lang w:val="en-US"/>
              </w:rPr>
              <w:t>Ghi chú</w:t>
            </w:r>
          </w:p>
        </w:tc>
      </w:tr>
      <w:tr w:rsidR="00624CFC" w:rsidRPr="001856D5" w14:paraId="4B672041" w14:textId="77777777" w:rsidTr="009437C2">
        <w:tc>
          <w:tcPr>
            <w:tcW w:w="563" w:type="dxa"/>
            <w:vAlign w:val="center"/>
          </w:tcPr>
          <w:p w14:paraId="5919FBDE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3827" w:type="dxa"/>
            <w:vAlign w:val="center"/>
          </w:tcPr>
          <w:p w14:paraId="54E05847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Công nghệ kỹ thuật cơ khí</w:t>
            </w:r>
          </w:p>
        </w:tc>
        <w:tc>
          <w:tcPr>
            <w:tcW w:w="1126" w:type="dxa"/>
            <w:vAlign w:val="center"/>
          </w:tcPr>
          <w:p w14:paraId="3DA77376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7510201</w:t>
            </w:r>
          </w:p>
        </w:tc>
        <w:tc>
          <w:tcPr>
            <w:tcW w:w="654" w:type="dxa"/>
            <w:vAlign w:val="center"/>
          </w:tcPr>
          <w:p w14:paraId="5C053D46" w14:textId="5EB33D9F" w:rsidR="00624CFC" w:rsidRPr="000454B6" w:rsidRDefault="000454B6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55</w:t>
            </w:r>
          </w:p>
        </w:tc>
        <w:tc>
          <w:tcPr>
            <w:tcW w:w="2189" w:type="dxa"/>
            <w:vAlign w:val="center"/>
          </w:tcPr>
          <w:p w14:paraId="500C843D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0B3A01E3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  <w:tr w:rsidR="00624CFC" w:rsidRPr="001856D5" w14:paraId="309A4391" w14:textId="77777777" w:rsidTr="009437C2">
        <w:tc>
          <w:tcPr>
            <w:tcW w:w="563" w:type="dxa"/>
            <w:vAlign w:val="center"/>
          </w:tcPr>
          <w:p w14:paraId="4E4D3FB2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14:paraId="04916097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Công nghệ kỹ thuật điện, điện tử</w:t>
            </w:r>
          </w:p>
        </w:tc>
        <w:tc>
          <w:tcPr>
            <w:tcW w:w="1126" w:type="dxa"/>
            <w:vAlign w:val="center"/>
          </w:tcPr>
          <w:p w14:paraId="58333AEC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7510301</w:t>
            </w:r>
          </w:p>
        </w:tc>
        <w:tc>
          <w:tcPr>
            <w:tcW w:w="654" w:type="dxa"/>
            <w:vAlign w:val="center"/>
          </w:tcPr>
          <w:p w14:paraId="4068672C" w14:textId="1691241D" w:rsidR="00624CFC" w:rsidRPr="000454B6" w:rsidRDefault="000454B6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55</w:t>
            </w:r>
          </w:p>
        </w:tc>
        <w:tc>
          <w:tcPr>
            <w:tcW w:w="2189" w:type="dxa"/>
            <w:vAlign w:val="center"/>
          </w:tcPr>
          <w:p w14:paraId="004ACAFF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505A3B1A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  <w:tr w:rsidR="00624CFC" w:rsidRPr="001856D5" w14:paraId="555833F4" w14:textId="77777777" w:rsidTr="009437C2">
        <w:tc>
          <w:tcPr>
            <w:tcW w:w="563" w:type="dxa"/>
            <w:vAlign w:val="center"/>
          </w:tcPr>
          <w:p w14:paraId="291EE1DA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3827" w:type="dxa"/>
            <w:vAlign w:val="center"/>
          </w:tcPr>
          <w:p w14:paraId="20CB294F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Công nghệ thông tin</w:t>
            </w:r>
          </w:p>
        </w:tc>
        <w:tc>
          <w:tcPr>
            <w:tcW w:w="1126" w:type="dxa"/>
            <w:vAlign w:val="center"/>
          </w:tcPr>
          <w:p w14:paraId="2CFC8F9F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7480201</w:t>
            </w:r>
          </w:p>
        </w:tc>
        <w:tc>
          <w:tcPr>
            <w:tcW w:w="654" w:type="dxa"/>
            <w:vAlign w:val="center"/>
          </w:tcPr>
          <w:p w14:paraId="701E8B05" w14:textId="42047A27" w:rsidR="00624CFC" w:rsidRPr="000454B6" w:rsidRDefault="00243D38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2189" w:type="dxa"/>
            <w:vAlign w:val="center"/>
          </w:tcPr>
          <w:p w14:paraId="5EC82ADD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4021376D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  <w:tr w:rsidR="00624CFC" w:rsidRPr="001856D5" w14:paraId="77575207" w14:textId="77777777" w:rsidTr="009437C2">
        <w:tc>
          <w:tcPr>
            <w:tcW w:w="563" w:type="dxa"/>
            <w:vAlign w:val="center"/>
          </w:tcPr>
          <w:p w14:paraId="33CDEBF0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3827" w:type="dxa"/>
            <w:vAlign w:val="center"/>
          </w:tcPr>
          <w:p w14:paraId="7DE116EC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Chính trị học</w:t>
            </w:r>
          </w:p>
        </w:tc>
        <w:tc>
          <w:tcPr>
            <w:tcW w:w="1126" w:type="dxa"/>
            <w:vAlign w:val="center"/>
          </w:tcPr>
          <w:p w14:paraId="3F39598A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7310201</w:t>
            </w:r>
          </w:p>
        </w:tc>
        <w:tc>
          <w:tcPr>
            <w:tcW w:w="654" w:type="dxa"/>
            <w:vAlign w:val="center"/>
          </w:tcPr>
          <w:p w14:paraId="162CDC13" w14:textId="15D22C72" w:rsidR="00624CFC" w:rsidRPr="000454B6" w:rsidRDefault="00243D38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189" w:type="dxa"/>
            <w:vAlign w:val="center"/>
          </w:tcPr>
          <w:p w14:paraId="52038FAE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6DABEAB0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  <w:tr w:rsidR="00624CFC" w:rsidRPr="001856D5" w14:paraId="3641362B" w14:textId="77777777" w:rsidTr="009437C2">
        <w:tc>
          <w:tcPr>
            <w:tcW w:w="563" w:type="dxa"/>
            <w:vAlign w:val="center"/>
          </w:tcPr>
          <w:p w14:paraId="6BF2CC8D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5</w:t>
            </w:r>
          </w:p>
        </w:tc>
        <w:tc>
          <w:tcPr>
            <w:tcW w:w="3827" w:type="dxa"/>
            <w:vAlign w:val="center"/>
          </w:tcPr>
          <w:p w14:paraId="5C9E40B8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Kế toán</w:t>
            </w:r>
          </w:p>
        </w:tc>
        <w:tc>
          <w:tcPr>
            <w:tcW w:w="1126" w:type="dxa"/>
            <w:vAlign w:val="center"/>
          </w:tcPr>
          <w:p w14:paraId="3E25CAA8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7340301</w:t>
            </w:r>
          </w:p>
        </w:tc>
        <w:tc>
          <w:tcPr>
            <w:tcW w:w="654" w:type="dxa"/>
            <w:vAlign w:val="center"/>
          </w:tcPr>
          <w:p w14:paraId="4ADC5384" w14:textId="1F5022DC" w:rsidR="00624CFC" w:rsidRPr="00484FD6" w:rsidRDefault="00243D38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189" w:type="dxa"/>
            <w:vAlign w:val="center"/>
          </w:tcPr>
          <w:p w14:paraId="017CC98C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2B4CA420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  <w:tr w:rsidR="00624CFC" w:rsidRPr="001856D5" w14:paraId="7A91FACE" w14:textId="77777777" w:rsidTr="009437C2">
        <w:tc>
          <w:tcPr>
            <w:tcW w:w="563" w:type="dxa"/>
            <w:vAlign w:val="center"/>
          </w:tcPr>
          <w:p w14:paraId="7EC7ED17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3827" w:type="dxa"/>
            <w:vAlign w:val="center"/>
          </w:tcPr>
          <w:p w14:paraId="56DF8F3A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Kinh tế</w:t>
            </w:r>
          </w:p>
        </w:tc>
        <w:tc>
          <w:tcPr>
            <w:tcW w:w="1126" w:type="dxa"/>
            <w:vAlign w:val="center"/>
          </w:tcPr>
          <w:p w14:paraId="59869848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7310101</w:t>
            </w:r>
          </w:p>
        </w:tc>
        <w:tc>
          <w:tcPr>
            <w:tcW w:w="654" w:type="dxa"/>
            <w:vAlign w:val="center"/>
          </w:tcPr>
          <w:p w14:paraId="1B8CF7CC" w14:textId="7E4FF9AE" w:rsidR="00624CFC" w:rsidRPr="000454B6" w:rsidRDefault="00243D38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189" w:type="dxa"/>
            <w:vAlign w:val="center"/>
          </w:tcPr>
          <w:p w14:paraId="0A0B0755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64250086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  <w:tr w:rsidR="00624CFC" w:rsidRPr="001856D5" w14:paraId="654C12F3" w14:textId="77777777" w:rsidTr="009437C2">
        <w:tc>
          <w:tcPr>
            <w:tcW w:w="563" w:type="dxa"/>
            <w:vAlign w:val="center"/>
          </w:tcPr>
          <w:p w14:paraId="4D4FA0C7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3827" w:type="dxa"/>
            <w:vAlign w:val="center"/>
          </w:tcPr>
          <w:p w14:paraId="02D7DA86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Luật</w:t>
            </w:r>
          </w:p>
        </w:tc>
        <w:tc>
          <w:tcPr>
            <w:tcW w:w="1126" w:type="dxa"/>
            <w:vAlign w:val="center"/>
          </w:tcPr>
          <w:p w14:paraId="2DE6ED32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7380101</w:t>
            </w:r>
          </w:p>
        </w:tc>
        <w:tc>
          <w:tcPr>
            <w:tcW w:w="654" w:type="dxa"/>
            <w:vAlign w:val="center"/>
          </w:tcPr>
          <w:p w14:paraId="0F265895" w14:textId="5FDC2D61" w:rsidR="00624CFC" w:rsidRPr="000454B6" w:rsidRDefault="00243D38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189" w:type="dxa"/>
            <w:vAlign w:val="center"/>
          </w:tcPr>
          <w:p w14:paraId="4D210633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06F7A39B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  <w:tr w:rsidR="00624CFC" w:rsidRPr="001856D5" w14:paraId="6A557F7D" w14:textId="77777777" w:rsidTr="009437C2">
        <w:tc>
          <w:tcPr>
            <w:tcW w:w="563" w:type="dxa"/>
            <w:vAlign w:val="center"/>
          </w:tcPr>
          <w:p w14:paraId="327FE379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3827" w:type="dxa"/>
            <w:vAlign w:val="center"/>
          </w:tcPr>
          <w:p w14:paraId="6F4661B6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Quan hệ quốc tế</w:t>
            </w:r>
          </w:p>
        </w:tc>
        <w:tc>
          <w:tcPr>
            <w:tcW w:w="1126" w:type="dxa"/>
            <w:vAlign w:val="center"/>
          </w:tcPr>
          <w:p w14:paraId="7A1F6B44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7310206</w:t>
            </w:r>
          </w:p>
        </w:tc>
        <w:tc>
          <w:tcPr>
            <w:tcW w:w="654" w:type="dxa"/>
            <w:vAlign w:val="center"/>
          </w:tcPr>
          <w:p w14:paraId="2262FC20" w14:textId="59596AA9" w:rsidR="00624CFC" w:rsidRPr="000454B6" w:rsidRDefault="000454B6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2189" w:type="dxa"/>
            <w:vAlign w:val="center"/>
          </w:tcPr>
          <w:p w14:paraId="4A6F2B2B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25D7FEC5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  <w:tr w:rsidR="00624CFC" w:rsidRPr="001856D5" w14:paraId="0A195B84" w14:textId="77777777" w:rsidTr="009437C2">
        <w:tc>
          <w:tcPr>
            <w:tcW w:w="563" w:type="dxa"/>
            <w:vAlign w:val="center"/>
          </w:tcPr>
          <w:p w14:paraId="6D08D9E4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9</w:t>
            </w:r>
          </w:p>
        </w:tc>
        <w:tc>
          <w:tcPr>
            <w:tcW w:w="3827" w:type="dxa"/>
            <w:vAlign w:val="center"/>
          </w:tcPr>
          <w:p w14:paraId="079BE6DC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Quản trị kinh doanh</w:t>
            </w:r>
          </w:p>
        </w:tc>
        <w:tc>
          <w:tcPr>
            <w:tcW w:w="1126" w:type="dxa"/>
            <w:vAlign w:val="center"/>
          </w:tcPr>
          <w:p w14:paraId="02F4301C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7340101</w:t>
            </w:r>
          </w:p>
        </w:tc>
        <w:tc>
          <w:tcPr>
            <w:tcW w:w="654" w:type="dxa"/>
            <w:vAlign w:val="center"/>
          </w:tcPr>
          <w:p w14:paraId="6CE65FC3" w14:textId="357A6CA5" w:rsidR="00624CFC" w:rsidRPr="000454B6" w:rsidRDefault="000454B6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45</w:t>
            </w:r>
          </w:p>
        </w:tc>
        <w:tc>
          <w:tcPr>
            <w:tcW w:w="2189" w:type="dxa"/>
            <w:vAlign w:val="center"/>
          </w:tcPr>
          <w:p w14:paraId="5CF4A185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2FE54874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  <w:tr w:rsidR="00624CFC" w:rsidRPr="001856D5" w14:paraId="127481B0" w14:textId="77777777" w:rsidTr="009437C2">
        <w:tc>
          <w:tcPr>
            <w:tcW w:w="563" w:type="dxa"/>
            <w:vAlign w:val="center"/>
          </w:tcPr>
          <w:p w14:paraId="09D89479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eastAsia="Times New Roman" w:cs="Times New Roman"/>
                <w:szCs w:val="26"/>
              </w:rPr>
              <w:t>10</w:t>
            </w:r>
          </w:p>
        </w:tc>
        <w:tc>
          <w:tcPr>
            <w:tcW w:w="3827" w:type="dxa"/>
            <w:vAlign w:val="center"/>
          </w:tcPr>
          <w:p w14:paraId="54C49E4D" w14:textId="77777777" w:rsidR="00624CFC" w:rsidRPr="001856D5" w:rsidRDefault="00624CFC" w:rsidP="009437C2">
            <w:pPr>
              <w:spacing w:before="120" w:after="0" w:line="240" w:lineRule="auto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Tài chính - Ngân hàng</w:t>
            </w:r>
          </w:p>
        </w:tc>
        <w:tc>
          <w:tcPr>
            <w:tcW w:w="1126" w:type="dxa"/>
            <w:vAlign w:val="center"/>
          </w:tcPr>
          <w:p w14:paraId="15F9E098" w14:textId="77777777" w:rsidR="00624CFC" w:rsidRPr="001856D5" w:rsidRDefault="00624CFC" w:rsidP="009437C2">
            <w:pPr>
              <w:spacing w:before="120" w:after="0" w:line="240" w:lineRule="auto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7340201</w:t>
            </w:r>
          </w:p>
        </w:tc>
        <w:tc>
          <w:tcPr>
            <w:tcW w:w="654" w:type="dxa"/>
            <w:vAlign w:val="center"/>
          </w:tcPr>
          <w:p w14:paraId="2E29DAEC" w14:textId="5286494E" w:rsidR="00624CFC" w:rsidRPr="000454B6" w:rsidRDefault="00243D38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189" w:type="dxa"/>
            <w:vAlign w:val="center"/>
          </w:tcPr>
          <w:p w14:paraId="16C04FF3" w14:textId="77777777" w:rsidR="00624CFC" w:rsidRPr="00A75AA0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  <w:rPr>
                <w:b w:val="0"/>
              </w:rPr>
            </w:pPr>
            <w:r w:rsidRPr="00A75AA0">
              <w:rPr>
                <w:b w:val="0"/>
              </w:rPr>
              <w:t>16</w:t>
            </w:r>
          </w:p>
        </w:tc>
        <w:tc>
          <w:tcPr>
            <w:tcW w:w="845" w:type="dxa"/>
            <w:vAlign w:val="center"/>
          </w:tcPr>
          <w:p w14:paraId="6AC7EA4D" w14:textId="77777777" w:rsidR="00624CFC" w:rsidRPr="001856D5" w:rsidRDefault="00624CFC" w:rsidP="009437C2">
            <w:pPr>
              <w:pStyle w:val="Heading40"/>
              <w:keepNext/>
              <w:keepLines/>
              <w:tabs>
                <w:tab w:val="left" w:pos="387"/>
              </w:tabs>
              <w:spacing w:before="120" w:after="0"/>
              <w:jc w:val="center"/>
            </w:pPr>
          </w:p>
        </w:tc>
      </w:tr>
    </w:tbl>
    <w:p w14:paraId="1A9FFE34" w14:textId="77777777" w:rsidR="00624CFC" w:rsidRPr="00C21B26" w:rsidRDefault="00624CFC" w:rsidP="00624CFC">
      <w:pPr>
        <w:pStyle w:val="ListParagraph"/>
        <w:tabs>
          <w:tab w:val="left" w:pos="709"/>
        </w:tabs>
        <w:spacing w:before="120" w:after="0" w:line="312" w:lineRule="auto"/>
        <w:ind w:left="0"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21B26">
        <w:rPr>
          <w:rFonts w:ascii="Times New Roman" w:hAnsi="Times New Roman" w:cs="Times New Roman"/>
          <w:spacing w:val="-4"/>
          <w:sz w:val="26"/>
          <w:szCs w:val="26"/>
        </w:rPr>
        <w:t xml:space="preserve">Mức điểm nhận hồ sơ </w:t>
      </w:r>
      <w:r w:rsidRPr="00C21B26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(đã bao gồm điểm ưu tiên)</w:t>
      </w:r>
      <w:r w:rsidRPr="00C21B26">
        <w:rPr>
          <w:rFonts w:ascii="Times New Roman" w:hAnsi="Times New Roman" w:cs="Times New Roman"/>
          <w:spacing w:val="-4"/>
          <w:sz w:val="26"/>
          <w:szCs w:val="26"/>
        </w:rPr>
        <w:t xml:space="preserve"> làm tròn đến chữ số thập phân thứ 2 quy đổi về thang 30 theo quy định của Bộ Giáo dục và Đào tạo. </w:t>
      </w:r>
    </w:p>
    <w:p w14:paraId="06E7CC63" w14:textId="77777777" w:rsidR="00624CFC" w:rsidRPr="001856D5" w:rsidRDefault="00624CFC" w:rsidP="00624CFC">
      <w:pPr>
        <w:pStyle w:val="BodyText"/>
        <w:numPr>
          <w:ilvl w:val="0"/>
          <w:numId w:val="1"/>
        </w:numPr>
        <w:tabs>
          <w:tab w:val="left" w:pos="392"/>
          <w:tab w:val="left" w:pos="851"/>
        </w:tabs>
        <w:spacing w:before="60" w:line="312" w:lineRule="auto"/>
        <w:ind w:firstLine="567"/>
        <w:jc w:val="both"/>
        <w:rPr>
          <w:i w:val="0"/>
        </w:rPr>
      </w:pPr>
      <w:r w:rsidRPr="001856D5">
        <w:rPr>
          <w:b/>
          <w:bCs/>
          <w:i w:val="0"/>
          <w:color w:val="000000"/>
        </w:rPr>
        <w:t>Nguyên tắc xét tuyển:</w:t>
      </w:r>
    </w:p>
    <w:p w14:paraId="0598ADFC" w14:textId="77777777" w:rsidR="00624CFC" w:rsidRPr="005211B5" w:rsidRDefault="00624CFC" w:rsidP="00624CFC">
      <w:pPr>
        <w:pStyle w:val="ListParagraph"/>
        <w:numPr>
          <w:ilvl w:val="0"/>
          <w:numId w:val="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000000"/>
          <w:spacing w:val="-8"/>
          <w:sz w:val="26"/>
          <w:szCs w:val="26"/>
        </w:rPr>
      </w:pPr>
      <w:r w:rsidRPr="005211B5">
        <w:rPr>
          <w:rFonts w:ascii="Times New Roman" w:hAnsi="Times New Roman" w:cs="Times New Roman"/>
          <w:spacing w:val="-8"/>
          <w:sz w:val="26"/>
          <w:szCs w:val="26"/>
        </w:rPr>
        <w:t>Điểm</w:t>
      </w:r>
      <w:r w:rsidRPr="005211B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 trúng tuyển được xét theo từng ngành, lấy từ cao đến thấp cho đến khi đủ chỉ tiêu.</w:t>
      </w:r>
    </w:p>
    <w:p w14:paraId="4D5762FB" w14:textId="77777777" w:rsidR="00624CFC" w:rsidRPr="001C769E" w:rsidRDefault="00624CFC" w:rsidP="00624CFC">
      <w:pPr>
        <w:spacing w:after="0" w:line="312" w:lineRule="auto"/>
        <w:ind w:firstLine="567"/>
        <w:rPr>
          <w:rFonts w:cs="Times New Roman"/>
          <w:spacing w:val="-8"/>
          <w:szCs w:val="24"/>
          <w:lang w:val="vi-VN"/>
        </w:rPr>
      </w:pPr>
      <w:r>
        <w:rPr>
          <w:rFonts w:cs="Times New Roman"/>
          <w:szCs w:val="24"/>
          <w:lang w:val="vi-VN"/>
        </w:rPr>
        <w:t xml:space="preserve">- </w:t>
      </w:r>
      <w:r>
        <w:rPr>
          <w:rFonts w:cs="Times New Roman"/>
          <w:szCs w:val="24"/>
        </w:rPr>
        <w:t xml:space="preserve">Mức điểm trúng tuyển </w:t>
      </w:r>
      <w:r>
        <w:rPr>
          <w:szCs w:val="24"/>
          <w:lang w:val="vi-VN"/>
        </w:rPr>
        <w:t>(đã bao gồm cả điểm ưu tiên)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 xml:space="preserve">áp dụng cho các phương thức xét tuyển của </w:t>
      </w:r>
      <w:r>
        <w:rPr>
          <w:rFonts w:cs="Times New Roman"/>
          <w:szCs w:val="24"/>
          <w:lang w:val="vi-VN"/>
        </w:rPr>
        <w:t>T</w:t>
      </w:r>
      <w:r>
        <w:rPr>
          <w:rFonts w:cs="Times New Roman"/>
          <w:szCs w:val="24"/>
        </w:rPr>
        <w:t xml:space="preserve">rường </w:t>
      </w:r>
      <w:r>
        <w:rPr>
          <w:rFonts w:cs="Times New Roman"/>
          <w:szCs w:val="24"/>
          <w:lang w:val="vi-VN"/>
        </w:rPr>
        <w:t xml:space="preserve">Đại học Thái Bình đã </w:t>
      </w:r>
      <w:r>
        <w:rPr>
          <w:rFonts w:cs="Times New Roman"/>
          <w:szCs w:val="24"/>
        </w:rPr>
        <w:t>quy đổi về thang 30</w:t>
      </w:r>
      <w:r w:rsidRPr="00A534B9">
        <w:rPr>
          <w:rFonts w:cs="Times New Roman"/>
          <w:szCs w:val="24"/>
          <w:lang w:val="vi-VN"/>
        </w:rPr>
        <w:t>: Phương thức 2</w:t>
      </w:r>
      <w:r w:rsidRPr="00A534B9">
        <w:rPr>
          <w:rFonts w:cs="Times New Roman"/>
          <w:szCs w:val="24"/>
        </w:rPr>
        <w:t xml:space="preserve"> x</w:t>
      </w:r>
      <w:r w:rsidRPr="00A534B9">
        <w:rPr>
          <w:rFonts w:cs="Times New Roman"/>
          <w:szCs w:val="24"/>
          <w:lang w:val="vi-VN"/>
        </w:rPr>
        <w:t>ét tuyển theo kết quả thi đánh giá năng lực của Đại học Quốc Gia Hà Nội, đánh giá tư duy của Đại học Bách Khoa Hà Nội</w:t>
      </w:r>
      <w:r w:rsidRPr="00A534B9">
        <w:rPr>
          <w:rFonts w:cs="Times New Roman"/>
          <w:szCs w:val="24"/>
        </w:rPr>
        <w:t>;</w:t>
      </w:r>
      <w:r w:rsidRPr="0056699D">
        <w:rPr>
          <w:rFonts w:cs="Times New Roman"/>
          <w:szCs w:val="24"/>
          <w:lang w:val="vi-VN"/>
        </w:rPr>
        <w:t xml:space="preserve"> </w:t>
      </w:r>
      <w:r w:rsidRPr="00A82283">
        <w:rPr>
          <w:rFonts w:cs="Times New Roman"/>
          <w:szCs w:val="24"/>
        </w:rPr>
        <w:t>Phương thức 3</w:t>
      </w:r>
      <w:r>
        <w:rPr>
          <w:rFonts w:cs="Times New Roman"/>
          <w:szCs w:val="24"/>
        </w:rPr>
        <w:t xml:space="preserve"> x</w:t>
      </w:r>
      <w:r w:rsidRPr="00A82283">
        <w:rPr>
          <w:rFonts w:cs="Times New Roman"/>
          <w:szCs w:val="24"/>
        </w:rPr>
        <w:t xml:space="preserve">ét tuyển theo kết quả thi tốt nghiệp THPT năm </w:t>
      </w:r>
      <w:r w:rsidRPr="00A82283">
        <w:rPr>
          <w:rFonts w:cs="Times New Roman"/>
          <w:szCs w:val="24"/>
        </w:rPr>
        <w:lastRenderedPageBreak/>
        <w:t>2025</w:t>
      </w:r>
      <w:r>
        <w:rPr>
          <w:rFonts w:cs="Times New Roman"/>
          <w:szCs w:val="24"/>
          <w:lang w:val="vi-VN"/>
        </w:rPr>
        <w:t xml:space="preserve"> </w:t>
      </w:r>
      <w:r>
        <w:rPr>
          <w:rFonts w:cs="Times New Roman"/>
          <w:spacing w:val="-6"/>
          <w:szCs w:val="24"/>
          <w:lang w:val="vi-VN"/>
        </w:rPr>
        <w:t>(T</w:t>
      </w:r>
      <w:r w:rsidRPr="00D20A9E">
        <w:rPr>
          <w:rFonts w:cs="Times New Roman"/>
          <w:spacing w:val="-6"/>
          <w:szCs w:val="24"/>
        </w:rPr>
        <w:t>heo tổ hợp xét tuyển</w:t>
      </w:r>
      <w:r>
        <w:rPr>
          <w:rFonts w:cs="Times New Roman"/>
          <w:spacing w:val="-6"/>
          <w:szCs w:val="24"/>
          <w:lang w:val="vi-VN"/>
        </w:rPr>
        <w:t>)</w:t>
      </w:r>
      <w:r>
        <w:rPr>
          <w:rFonts w:cs="Times New Roman"/>
          <w:szCs w:val="24"/>
          <w:lang w:val="vi-VN"/>
        </w:rPr>
        <w:t xml:space="preserve">; </w:t>
      </w:r>
      <w:r w:rsidRPr="001C769E">
        <w:rPr>
          <w:rFonts w:cs="Times New Roman"/>
          <w:spacing w:val="-8"/>
          <w:szCs w:val="24"/>
        </w:rPr>
        <w:t>Phương thức 4</w:t>
      </w:r>
      <w:r>
        <w:rPr>
          <w:rFonts w:cs="Times New Roman"/>
          <w:spacing w:val="-8"/>
          <w:szCs w:val="24"/>
        </w:rPr>
        <w:t xml:space="preserve"> x</w:t>
      </w:r>
      <w:r w:rsidRPr="001C769E">
        <w:rPr>
          <w:rFonts w:cs="Times New Roman"/>
          <w:spacing w:val="-8"/>
          <w:szCs w:val="24"/>
        </w:rPr>
        <w:t>ét tuyển dựa vào kết quả học tập THPT của lớp 12</w:t>
      </w:r>
      <w:r w:rsidRPr="001C769E">
        <w:rPr>
          <w:rFonts w:cs="Times New Roman"/>
          <w:spacing w:val="-8"/>
          <w:szCs w:val="24"/>
          <w:lang w:val="vi-VN"/>
        </w:rPr>
        <w:t xml:space="preserve"> (T</w:t>
      </w:r>
      <w:r w:rsidRPr="001C769E">
        <w:rPr>
          <w:rFonts w:cs="Times New Roman"/>
          <w:spacing w:val="-8"/>
          <w:szCs w:val="24"/>
        </w:rPr>
        <w:t>heo tổ hợp xét tuyển</w:t>
      </w:r>
      <w:r w:rsidRPr="001C769E">
        <w:rPr>
          <w:rFonts w:cs="Times New Roman"/>
          <w:spacing w:val="-8"/>
          <w:szCs w:val="24"/>
          <w:lang w:val="vi-VN"/>
        </w:rPr>
        <w:t>)</w:t>
      </w:r>
      <w:r>
        <w:rPr>
          <w:rFonts w:cs="Times New Roman"/>
          <w:spacing w:val="-8"/>
          <w:szCs w:val="24"/>
          <w:lang w:val="vi-VN"/>
        </w:rPr>
        <w:t>.</w:t>
      </w:r>
    </w:p>
    <w:p w14:paraId="2C7D0722" w14:textId="77777777" w:rsidR="00624CFC" w:rsidRPr="00A534B9" w:rsidRDefault="00624CFC" w:rsidP="00624CFC">
      <w:pPr>
        <w:pStyle w:val="ListParagraph"/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534B9">
        <w:rPr>
          <w:rFonts w:ascii="Times New Roman" w:hAnsi="Times New Roman" w:cs="Times New Roman"/>
          <w:sz w:val="26"/>
          <w:szCs w:val="26"/>
          <w:lang w:val="vi-VN"/>
        </w:rPr>
        <w:t xml:space="preserve">- Mức điểm trúng tuyển làm tròn đến chữ số thập phân thứ 2 quy đổi về thang 30 theo quy định của Bộ Giáo dục và Đào tạo. </w:t>
      </w:r>
    </w:p>
    <w:p w14:paraId="538775EC" w14:textId="77777777" w:rsidR="00624CFC" w:rsidRPr="00A534B9" w:rsidRDefault="00624CFC" w:rsidP="00624CFC">
      <w:pPr>
        <w:pStyle w:val="ListParagraph"/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A534B9">
        <w:rPr>
          <w:rFonts w:ascii="Times New Roman" w:hAnsi="Times New Roman"/>
          <w:sz w:val="26"/>
          <w:szCs w:val="26"/>
          <w:lang w:val="vi-VN"/>
        </w:rPr>
        <w:t>Tiêu chí phụ: Trong cùng một ngành với nhiều phương thức xét tuyển khác nhau, điểm trúng tuyển bằng điểm nhau thì ưu tiên phương thức theo thứ tự</w:t>
      </w:r>
      <w:r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A534B9">
        <w:rPr>
          <w:rFonts w:ascii="Times New Roman" w:hAnsi="Times New Roman"/>
          <w:sz w:val="26"/>
          <w:szCs w:val="26"/>
          <w:lang w:val="vi-VN"/>
        </w:rPr>
        <w:t>Phương thức 2;</w:t>
      </w:r>
      <w:r>
        <w:rPr>
          <w:rFonts w:ascii="Times New Roman" w:hAnsi="Times New Roman"/>
          <w:sz w:val="26"/>
          <w:szCs w:val="26"/>
          <w:lang w:val="vi-VN"/>
        </w:rPr>
        <w:t xml:space="preserve"> Phương thức 3; Phương thức 4</w:t>
      </w:r>
      <w:r w:rsidRPr="00A534B9">
        <w:rPr>
          <w:rFonts w:ascii="Times New Roman" w:hAnsi="Times New Roman"/>
          <w:sz w:val="26"/>
          <w:szCs w:val="26"/>
          <w:lang w:val="vi-VN"/>
        </w:rPr>
        <w:t xml:space="preserve">. Với cùng một phương thức xét tuyển có nhiều tổ hợp xét tuyển khác nhau, điểm trúng tuyển bằng nhau thì ưu tiên điểm môn Toán hoặc </w:t>
      </w:r>
      <w:r>
        <w:rPr>
          <w:rFonts w:ascii="Times New Roman" w:hAnsi="Times New Roman"/>
          <w:sz w:val="26"/>
          <w:szCs w:val="26"/>
          <w:lang w:val="vi-VN"/>
        </w:rPr>
        <w:t xml:space="preserve">Ngữ </w:t>
      </w:r>
      <w:r w:rsidRPr="00A534B9">
        <w:rPr>
          <w:rFonts w:ascii="Times New Roman" w:hAnsi="Times New Roman"/>
          <w:sz w:val="26"/>
          <w:szCs w:val="26"/>
          <w:lang w:val="vi-VN"/>
        </w:rPr>
        <w:t>Văn cao hơn</w:t>
      </w:r>
      <w:r>
        <w:rPr>
          <w:rFonts w:ascii="Times New Roman" w:hAnsi="Times New Roman" w:cs="Times New Roman"/>
          <w:sz w:val="26"/>
          <w:szCs w:val="24"/>
          <w:lang w:val="vi-VN"/>
        </w:rPr>
        <w:t>.</w:t>
      </w:r>
    </w:p>
    <w:p w14:paraId="49D4B314" w14:textId="7051474D" w:rsidR="00CF4E1E" w:rsidRPr="00A534B9" w:rsidRDefault="00AB0442" w:rsidP="002D4DCD">
      <w:pPr>
        <w:pStyle w:val="Heading40"/>
        <w:keepNext/>
        <w:keepLines/>
        <w:numPr>
          <w:ilvl w:val="0"/>
          <w:numId w:val="1"/>
        </w:numPr>
        <w:tabs>
          <w:tab w:val="left" w:pos="392"/>
          <w:tab w:val="left" w:pos="851"/>
        </w:tabs>
        <w:spacing w:before="60" w:after="0" w:line="312" w:lineRule="auto"/>
        <w:ind w:firstLine="567"/>
        <w:jc w:val="both"/>
        <w:rPr>
          <w:lang w:val="vi-VN"/>
        </w:rPr>
      </w:pPr>
      <w:bookmarkStart w:id="5" w:name="bookmark6"/>
      <w:bookmarkStart w:id="6" w:name="bookmark7"/>
      <w:bookmarkStart w:id="7" w:name="bookmark9"/>
      <w:r w:rsidRPr="00A534B9">
        <w:rPr>
          <w:color w:val="000000"/>
          <w:lang w:val="vi-VN"/>
        </w:rPr>
        <w:t xml:space="preserve">Hình thức nộp hồ sơ và lệ phí xét tuyển: </w:t>
      </w:r>
      <w:bookmarkEnd w:id="5"/>
      <w:bookmarkEnd w:id="6"/>
      <w:bookmarkEnd w:id="7"/>
      <w:r w:rsidR="00152E1D" w:rsidRPr="00A534B9">
        <w:rPr>
          <w:b w:val="0"/>
          <w:bCs w:val="0"/>
          <w:iCs/>
          <w:color w:val="000000"/>
          <w:lang w:val="vi-VN"/>
        </w:rPr>
        <w:t>Nộp trực tiếp</w:t>
      </w:r>
      <w:r w:rsidR="008E09C3" w:rsidRPr="00A534B9">
        <w:rPr>
          <w:b w:val="0"/>
          <w:bCs w:val="0"/>
          <w:iCs/>
          <w:color w:val="000000"/>
          <w:lang w:val="vi-VN"/>
        </w:rPr>
        <w:t xml:space="preserve"> hoặc </w:t>
      </w:r>
      <w:r w:rsidR="00B21F53" w:rsidRPr="00A534B9">
        <w:rPr>
          <w:b w:val="0"/>
          <w:bCs w:val="0"/>
          <w:iCs/>
          <w:color w:val="000000"/>
          <w:lang w:val="vi-VN"/>
        </w:rPr>
        <w:t xml:space="preserve">gửi </w:t>
      </w:r>
      <w:r w:rsidR="008E09C3" w:rsidRPr="00A534B9">
        <w:rPr>
          <w:b w:val="0"/>
          <w:bCs w:val="0"/>
          <w:iCs/>
          <w:color w:val="000000"/>
          <w:lang w:val="vi-VN"/>
        </w:rPr>
        <w:t xml:space="preserve">chuyển phát tới </w:t>
      </w:r>
      <w:r w:rsidR="00152E1D" w:rsidRPr="00A534B9">
        <w:rPr>
          <w:b w:val="0"/>
          <w:bCs w:val="0"/>
          <w:iCs/>
          <w:color w:val="000000"/>
          <w:lang w:val="vi-VN"/>
        </w:rPr>
        <w:t>Văn phòng tuyển sinh Trường Đại học Thái Bình từ ngày</w:t>
      </w:r>
      <w:r w:rsidR="00A42123">
        <w:rPr>
          <w:b w:val="0"/>
          <w:bCs w:val="0"/>
          <w:iCs/>
          <w:color w:val="000000"/>
          <w:lang w:val="vi-VN"/>
        </w:rPr>
        <w:t xml:space="preserve"> </w:t>
      </w:r>
      <w:r w:rsidR="00A534B9" w:rsidRPr="00A534B9">
        <w:rPr>
          <w:b w:val="0"/>
          <w:bCs w:val="0"/>
          <w:iCs/>
          <w:color w:val="000000"/>
          <w:lang w:val="vi-VN"/>
        </w:rPr>
        <w:t>01</w:t>
      </w:r>
      <w:r w:rsidR="00152E1D" w:rsidRPr="00A534B9">
        <w:rPr>
          <w:b w:val="0"/>
          <w:bCs w:val="0"/>
          <w:iCs/>
          <w:color w:val="000000"/>
          <w:lang w:val="vi-VN"/>
        </w:rPr>
        <w:t>/</w:t>
      </w:r>
      <w:r w:rsidR="00A534B9" w:rsidRPr="00A534B9">
        <w:rPr>
          <w:b w:val="0"/>
          <w:bCs w:val="0"/>
          <w:iCs/>
          <w:color w:val="000000"/>
          <w:lang w:val="vi-VN"/>
        </w:rPr>
        <w:t>10</w:t>
      </w:r>
      <w:r w:rsidR="00152E1D" w:rsidRPr="00A534B9">
        <w:rPr>
          <w:b w:val="0"/>
          <w:bCs w:val="0"/>
          <w:iCs/>
          <w:color w:val="000000"/>
          <w:lang w:val="vi-VN"/>
        </w:rPr>
        <w:t>/202</w:t>
      </w:r>
      <w:r w:rsidR="007B219D" w:rsidRPr="00A534B9">
        <w:rPr>
          <w:b w:val="0"/>
          <w:bCs w:val="0"/>
          <w:iCs/>
          <w:color w:val="000000"/>
          <w:lang w:val="vi-VN"/>
        </w:rPr>
        <w:t>5</w:t>
      </w:r>
      <w:r w:rsidR="00152E1D" w:rsidRPr="00A534B9">
        <w:rPr>
          <w:b w:val="0"/>
          <w:bCs w:val="0"/>
          <w:iCs/>
          <w:color w:val="000000"/>
          <w:lang w:val="vi-VN"/>
        </w:rPr>
        <w:t xml:space="preserve"> đến </w:t>
      </w:r>
      <w:r w:rsidR="00A534B9" w:rsidRPr="00A534B9">
        <w:rPr>
          <w:b w:val="0"/>
          <w:bCs w:val="0"/>
          <w:iCs/>
          <w:color w:val="000000"/>
          <w:lang w:val="vi-VN"/>
        </w:rPr>
        <w:t>31/1</w:t>
      </w:r>
      <w:r w:rsidR="001E308A" w:rsidRPr="00756DD7">
        <w:rPr>
          <w:b w:val="0"/>
          <w:bCs w:val="0"/>
          <w:iCs/>
          <w:color w:val="000000"/>
          <w:lang w:val="vi-VN"/>
        </w:rPr>
        <w:t>0</w:t>
      </w:r>
      <w:r w:rsidR="00152E1D" w:rsidRPr="00A534B9">
        <w:rPr>
          <w:b w:val="0"/>
          <w:bCs w:val="0"/>
          <w:iCs/>
          <w:color w:val="000000"/>
          <w:lang w:val="vi-VN"/>
        </w:rPr>
        <w:t>/202</w:t>
      </w:r>
      <w:r w:rsidR="007B219D" w:rsidRPr="00A534B9">
        <w:rPr>
          <w:b w:val="0"/>
          <w:bCs w:val="0"/>
          <w:iCs/>
          <w:color w:val="000000"/>
          <w:lang w:val="vi-VN"/>
        </w:rPr>
        <w:t>5</w:t>
      </w:r>
      <w:r w:rsidR="00152E1D" w:rsidRPr="00A534B9">
        <w:rPr>
          <w:b w:val="0"/>
          <w:bCs w:val="0"/>
          <w:iCs/>
          <w:color w:val="000000"/>
          <w:lang w:val="vi-VN"/>
        </w:rPr>
        <w:t>.</w:t>
      </w:r>
      <w:r w:rsidR="00BB174D" w:rsidRPr="00A534B9">
        <w:rPr>
          <w:b w:val="0"/>
          <w:bCs w:val="0"/>
          <w:iCs/>
          <w:color w:val="000000"/>
          <w:lang w:val="vi-VN"/>
        </w:rPr>
        <w:t xml:space="preserve"> </w:t>
      </w:r>
    </w:p>
    <w:p w14:paraId="6C06C539" w14:textId="2B3FBFDC" w:rsidR="00AB0442" w:rsidRPr="00A534B9" w:rsidRDefault="00BB174D" w:rsidP="00F84F53">
      <w:pPr>
        <w:pStyle w:val="Heading40"/>
        <w:keepNext/>
        <w:keepLines/>
        <w:tabs>
          <w:tab w:val="left" w:pos="392"/>
        </w:tabs>
        <w:spacing w:before="60" w:after="0" w:line="312" w:lineRule="auto"/>
        <w:ind w:firstLine="567"/>
        <w:jc w:val="both"/>
        <w:rPr>
          <w:lang w:val="vi-VN"/>
        </w:rPr>
      </w:pPr>
      <w:r w:rsidRPr="00A534B9">
        <w:rPr>
          <w:b w:val="0"/>
          <w:bCs w:val="0"/>
          <w:iCs/>
          <w:color w:val="000000"/>
          <w:lang w:val="vi-VN"/>
        </w:rPr>
        <w:t>Lệ phí xét tuyển</w:t>
      </w:r>
      <w:r w:rsidR="00A42123">
        <w:rPr>
          <w:b w:val="0"/>
          <w:bCs w:val="0"/>
          <w:iCs/>
          <w:color w:val="000000"/>
          <w:lang w:val="vi-VN"/>
        </w:rPr>
        <w:t>:</w:t>
      </w:r>
      <w:r w:rsidRPr="00A534B9">
        <w:rPr>
          <w:b w:val="0"/>
          <w:bCs w:val="0"/>
          <w:iCs/>
          <w:color w:val="000000"/>
          <w:lang w:val="vi-VN"/>
        </w:rPr>
        <w:t xml:space="preserve"> </w:t>
      </w:r>
      <w:r w:rsidR="00A42123">
        <w:rPr>
          <w:b w:val="0"/>
          <w:bCs w:val="0"/>
          <w:iCs/>
          <w:color w:val="000000"/>
          <w:lang w:val="vi-VN"/>
        </w:rPr>
        <w:t>Miễn phí</w:t>
      </w:r>
      <w:r w:rsidRPr="00A534B9">
        <w:rPr>
          <w:b w:val="0"/>
          <w:bCs w:val="0"/>
          <w:iCs/>
          <w:color w:val="000000"/>
          <w:lang w:val="vi-VN"/>
        </w:rPr>
        <w:t>.</w:t>
      </w:r>
    </w:p>
    <w:p w14:paraId="5AC9085A" w14:textId="295C2678" w:rsidR="00BB174D" w:rsidRPr="001856D5" w:rsidRDefault="00BB174D" w:rsidP="00F84F53">
      <w:pPr>
        <w:pStyle w:val="BodyText"/>
        <w:numPr>
          <w:ilvl w:val="0"/>
          <w:numId w:val="1"/>
        </w:numPr>
        <w:tabs>
          <w:tab w:val="left" w:pos="392"/>
          <w:tab w:val="left" w:pos="851"/>
        </w:tabs>
        <w:spacing w:before="60" w:line="312" w:lineRule="auto"/>
        <w:ind w:firstLine="567"/>
        <w:jc w:val="both"/>
        <w:rPr>
          <w:b/>
          <w:i w:val="0"/>
        </w:rPr>
      </w:pPr>
      <w:bookmarkStart w:id="8" w:name="bookmark10"/>
      <w:bookmarkStart w:id="9" w:name="bookmark11"/>
      <w:bookmarkEnd w:id="8"/>
      <w:bookmarkEnd w:id="9"/>
      <w:r w:rsidRPr="001856D5">
        <w:rPr>
          <w:b/>
          <w:i w:val="0"/>
        </w:rPr>
        <w:t>Hồ sơ tuyển sinh</w:t>
      </w:r>
    </w:p>
    <w:p w14:paraId="6D524D38" w14:textId="77777777" w:rsidR="00BB174D" w:rsidRPr="001856D5" w:rsidRDefault="00BB174D" w:rsidP="00DD1A91">
      <w:pPr>
        <w:tabs>
          <w:tab w:val="left" w:pos="284"/>
        </w:tabs>
        <w:spacing w:after="0" w:line="312" w:lineRule="auto"/>
        <w:ind w:firstLine="567"/>
        <w:rPr>
          <w:rStyle w:val="Emphasis"/>
          <w:rFonts w:cs="Times New Roman"/>
          <w:szCs w:val="26"/>
          <w:shd w:val="clear" w:color="auto" w:fill="FFFFFF"/>
          <w:lang w:val="vi-VN"/>
        </w:rPr>
      </w:pPr>
      <w:r w:rsidRPr="001856D5">
        <w:rPr>
          <w:rStyle w:val="Emphasis"/>
          <w:rFonts w:cs="Times New Roman"/>
          <w:szCs w:val="26"/>
          <w:u w:val="single"/>
          <w:shd w:val="clear" w:color="auto" w:fill="FFFFFF"/>
          <w:lang w:val="vi-VN"/>
        </w:rPr>
        <w:t>Lưu ý:</w:t>
      </w:r>
      <w:r w:rsidRPr="001856D5">
        <w:rPr>
          <w:rStyle w:val="Emphasis"/>
          <w:rFonts w:cs="Times New Roman"/>
          <w:szCs w:val="26"/>
          <w:shd w:val="clear" w:color="auto" w:fill="FFFFFF"/>
          <w:lang w:val="vi-VN"/>
        </w:rPr>
        <w:t xml:space="preserve"> Chuẩn bị đúng, đủ bản gốc và số lượng bản sao. Bản sao phải có công chứng hoặc có chứng thực của tổ chức/cơ quan cấp bản gốc. </w:t>
      </w:r>
    </w:p>
    <w:tbl>
      <w:tblPr>
        <w:tblStyle w:val="TableGrid"/>
        <w:tblW w:w="9492" w:type="dxa"/>
        <w:tblInd w:w="-147" w:type="dxa"/>
        <w:tblLook w:val="04A0" w:firstRow="1" w:lastRow="0" w:firstColumn="1" w:lastColumn="0" w:noHBand="0" w:noVBand="1"/>
      </w:tblPr>
      <w:tblGrid>
        <w:gridCol w:w="563"/>
        <w:gridCol w:w="7517"/>
        <w:gridCol w:w="706"/>
        <w:gridCol w:w="706"/>
      </w:tblGrid>
      <w:tr w:rsidR="00BB174D" w:rsidRPr="001856D5" w14:paraId="376E4FE8" w14:textId="77777777" w:rsidTr="00CF4E1E">
        <w:tc>
          <w:tcPr>
            <w:tcW w:w="563" w:type="dxa"/>
            <w:vAlign w:val="center"/>
          </w:tcPr>
          <w:p w14:paraId="09694619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rPr>
                <w:rFonts w:cs="Times New Roman"/>
                <w:b/>
                <w:szCs w:val="26"/>
                <w:lang w:val="en-US"/>
              </w:rPr>
            </w:pPr>
            <w:r w:rsidRPr="001856D5">
              <w:rPr>
                <w:rFonts w:cs="Times New Roman"/>
                <w:b/>
                <w:szCs w:val="26"/>
                <w:lang w:val="en-US"/>
              </w:rPr>
              <w:t>TT</w:t>
            </w:r>
          </w:p>
        </w:tc>
        <w:tc>
          <w:tcPr>
            <w:tcW w:w="7517" w:type="dxa"/>
            <w:vAlign w:val="center"/>
          </w:tcPr>
          <w:p w14:paraId="26B2DE29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1856D5">
              <w:rPr>
                <w:rFonts w:cs="Times New Roman"/>
                <w:b/>
                <w:szCs w:val="26"/>
                <w:lang w:val="en-US"/>
              </w:rPr>
              <w:t>Tên hồ sơ</w:t>
            </w:r>
          </w:p>
        </w:tc>
        <w:tc>
          <w:tcPr>
            <w:tcW w:w="706" w:type="dxa"/>
            <w:vAlign w:val="center"/>
          </w:tcPr>
          <w:p w14:paraId="3701A3C3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1856D5">
              <w:rPr>
                <w:rFonts w:cs="Times New Roman"/>
                <w:b/>
                <w:szCs w:val="26"/>
                <w:lang w:val="en-US"/>
              </w:rPr>
              <w:t>Bản gốc</w:t>
            </w:r>
          </w:p>
        </w:tc>
        <w:tc>
          <w:tcPr>
            <w:tcW w:w="706" w:type="dxa"/>
            <w:vAlign w:val="center"/>
          </w:tcPr>
          <w:p w14:paraId="54F433A6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1856D5">
              <w:rPr>
                <w:rFonts w:cs="Times New Roman"/>
                <w:b/>
                <w:szCs w:val="26"/>
                <w:lang w:val="en-US"/>
              </w:rPr>
              <w:t xml:space="preserve">Bản sao </w:t>
            </w:r>
          </w:p>
        </w:tc>
      </w:tr>
      <w:tr w:rsidR="00BB174D" w:rsidRPr="00DA1344" w14:paraId="091FCCB4" w14:textId="77777777" w:rsidTr="00CF4E1E">
        <w:tc>
          <w:tcPr>
            <w:tcW w:w="563" w:type="dxa"/>
            <w:vMerge w:val="restart"/>
            <w:vAlign w:val="center"/>
          </w:tcPr>
          <w:p w14:paraId="1DFC40A3" w14:textId="77777777" w:rsidR="00BB174D" w:rsidRPr="001856D5" w:rsidRDefault="00BB174D" w:rsidP="00BB174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7" w:type="dxa"/>
          </w:tcPr>
          <w:p w14:paraId="71488062" w14:textId="05391081" w:rsidR="00BB174D" w:rsidRPr="001856D5" w:rsidRDefault="00BB174D" w:rsidP="00BB174D">
            <w:pPr>
              <w:pStyle w:val="ListParagraph"/>
              <w:numPr>
                <w:ilvl w:val="1"/>
                <w:numId w:val="3"/>
              </w:numPr>
              <w:tabs>
                <w:tab w:val="left" w:pos="284"/>
                <w:tab w:val="left" w:pos="459"/>
              </w:tabs>
              <w:spacing w:after="0" w:line="360" w:lineRule="exact"/>
              <w:ind w:left="34" w:firstLine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56D5">
              <w:rPr>
                <w:rFonts w:ascii="Times New Roman" w:hAnsi="Times New Roman" w:cs="Times New Roman"/>
                <w:sz w:val="26"/>
                <w:szCs w:val="26"/>
              </w:rPr>
              <w:t>Giấy chứng nhận tốt nghiệp tạm thời năm 202</w:t>
            </w:r>
            <w:r w:rsidR="007B219D" w:rsidRPr="001856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6" w:type="dxa"/>
            <w:vAlign w:val="center"/>
          </w:tcPr>
          <w:p w14:paraId="05722146" w14:textId="03FD251D" w:rsidR="00BB174D" w:rsidRPr="00DA1344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6" w:type="dxa"/>
            <w:vAlign w:val="center"/>
          </w:tcPr>
          <w:p w14:paraId="06731CAD" w14:textId="18089A0D" w:rsidR="00BB174D" w:rsidRPr="00DA1344" w:rsidRDefault="00DA1344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01</w:t>
            </w:r>
          </w:p>
        </w:tc>
      </w:tr>
      <w:tr w:rsidR="00BB174D" w:rsidRPr="001856D5" w14:paraId="07426061" w14:textId="77777777" w:rsidTr="00CF4E1E">
        <w:tc>
          <w:tcPr>
            <w:tcW w:w="563" w:type="dxa"/>
            <w:vMerge/>
            <w:vAlign w:val="center"/>
          </w:tcPr>
          <w:p w14:paraId="23FCBD2E" w14:textId="77777777" w:rsidR="00BB174D" w:rsidRPr="001856D5" w:rsidRDefault="00BB174D" w:rsidP="00BB174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7" w:type="dxa"/>
          </w:tcPr>
          <w:p w14:paraId="31F2527F" w14:textId="63957BBD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lef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 xml:space="preserve">1.2. </w:t>
            </w:r>
            <w:r w:rsidRPr="00CF4E1E">
              <w:rPr>
                <w:rFonts w:cs="Times New Roman"/>
                <w:spacing w:val="-8"/>
                <w:szCs w:val="26"/>
              </w:rPr>
              <w:t xml:space="preserve">Bằng tốt nghiệp THPT hoặc tương đương </w:t>
            </w:r>
            <w:r w:rsidRPr="00CF4E1E">
              <w:rPr>
                <w:rFonts w:cs="Times New Roman"/>
                <w:i/>
                <w:iCs/>
                <w:spacing w:val="-8"/>
                <w:szCs w:val="26"/>
              </w:rPr>
              <w:t>(tốt nghiệp trước năm 202</w:t>
            </w:r>
            <w:r w:rsidR="007B219D" w:rsidRPr="00CF4E1E">
              <w:rPr>
                <w:rFonts w:cs="Times New Roman"/>
                <w:i/>
                <w:iCs/>
                <w:spacing w:val="-8"/>
                <w:szCs w:val="26"/>
              </w:rPr>
              <w:t>5</w:t>
            </w:r>
            <w:r w:rsidRPr="00CF4E1E">
              <w:rPr>
                <w:rFonts w:cs="Times New Roman"/>
                <w:i/>
                <w:iCs/>
                <w:spacing w:val="-8"/>
                <w:szCs w:val="26"/>
              </w:rPr>
              <w:t>)</w:t>
            </w:r>
          </w:p>
        </w:tc>
        <w:tc>
          <w:tcPr>
            <w:tcW w:w="706" w:type="dxa"/>
            <w:vAlign w:val="center"/>
          </w:tcPr>
          <w:p w14:paraId="3853A23C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6" w:type="dxa"/>
            <w:vAlign w:val="center"/>
          </w:tcPr>
          <w:p w14:paraId="7B83B84D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  <w:lang w:val="en-US"/>
              </w:rPr>
            </w:pPr>
            <w:r w:rsidRPr="001856D5">
              <w:rPr>
                <w:rFonts w:cs="Times New Roman"/>
                <w:szCs w:val="26"/>
                <w:lang w:val="en-US"/>
              </w:rPr>
              <w:t>01</w:t>
            </w:r>
          </w:p>
        </w:tc>
      </w:tr>
      <w:tr w:rsidR="00BB174D" w:rsidRPr="001856D5" w14:paraId="3A8A7648" w14:textId="77777777" w:rsidTr="00CF4E1E">
        <w:tc>
          <w:tcPr>
            <w:tcW w:w="563" w:type="dxa"/>
            <w:vAlign w:val="center"/>
          </w:tcPr>
          <w:p w14:paraId="18782D33" w14:textId="77777777" w:rsidR="00BB174D" w:rsidRPr="001856D5" w:rsidRDefault="00BB174D" w:rsidP="00BB174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7" w:type="dxa"/>
          </w:tcPr>
          <w:p w14:paraId="556ACDB3" w14:textId="694D7233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left"/>
              <w:rPr>
                <w:rFonts w:cs="Times New Roman"/>
                <w:b/>
                <w:szCs w:val="26"/>
              </w:rPr>
            </w:pPr>
            <w:r w:rsidRPr="001856D5">
              <w:rPr>
                <w:rFonts w:cs="Times New Roman"/>
                <w:szCs w:val="26"/>
              </w:rPr>
              <w:t>Giấy chứng nhận kết quả thi tốt nghiệp THPT năm 202</w:t>
            </w:r>
            <w:r w:rsidR="007B219D" w:rsidRPr="001856D5">
              <w:rPr>
                <w:rFonts w:cs="Times New Roman"/>
                <w:szCs w:val="26"/>
              </w:rPr>
              <w:t>5</w:t>
            </w:r>
          </w:p>
        </w:tc>
        <w:tc>
          <w:tcPr>
            <w:tcW w:w="706" w:type="dxa"/>
            <w:vAlign w:val="center"/>
          </w:tcPr>
          <w:p w14:paraId="7D623380" w14:textId="1D0A9F9E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3B5EAFC9" w14:textId="27CBA718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  <w:lang w:val="en-US"/>
              </w:rPr>
            </w:pPr>
            <w:r w:rsidRPr="001856D5">
              <w:rPr>
                <w:rFonts w:cs="Times New Roman"/>
                <w:szCs w:val="26"/>
                <w:lang w:val="en-US"/>
              </w:rPr>
              <w:t>0</w:t>
            </w:r>
            <w:r w:rsidR="00DA1344">
              <w:rPr>
                <w:rFonts w:cs="Times New Roman"/>
                <w:szCs w:val="26"/>
                <w:lang w:val="en-US"/>
              </w:rPr>
              <w:t>1</w:t>
            </w:r>
          </w:p>
        </w:tc>
      </w:tr>
      <w:tr w:rsidR="00BB174D" w:rsidRPr="001856D5" w14:paraId="35182483" w14:textId="77777777" w:rsidTr="00CF4E1E">
        <w:tc>
          <w:tcPr>
            <w:tcW w:w="563" w:type="dxa"/>
            <w:vAlign w:val="center"/>
          </w:tcPr>
          <w:p w14:paraId="6CE86DD6" w14:textId="77777777" w:rsidR="00BB174D" w:rsidRPr="001856D5" w:rsidRDefault="00BB174D" w:rsidP="00BB174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7" w:type="dxa"/>
          </w:tcPr>
          <w:p w14:paraId="2BCAA819" w14:textId="77777777" w:rsidR="00BB174D" w:rsidRPr="001856D5" w:rsidRDefault="00BB174D" w:rsidP="00A0430C">
            <w:pPr>
              <w:spacing w:after="0" w:line="360" w:lineRule="exac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Học bạ THPT hoặc tương đương</w:t>
            </w:r>
          </w:p>
        </w:tc>
        <w:tc>
          <w:tcPr>
            <w:tcW w:w="706" w:type="dxa"/>
            <w:vAlign w:val="center"/>
          </w:tcPr>
          <w:p w14:paraId="189F9C94" w14:textId="4AD610AB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6" w:type="dxa"/>
            <w:vAlign w:val="center"/>
          </w:tcPr>
          <w:p w14:paraId="3E4696E8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  <w:lang w:val="en-US"/>
              </w:rPr>
              <w:t>01</w:t>
            </w:r>
          </w:p>
        </w:tc>
      </w:tr>
      <w:tr w:rsidR="00BB174D" w:rsidRPr="001856D5" w14:paraId="5326DE29" w14:textId="77777777" w:rsidTr="00CF4E1E">
        <w:tc>
          <w:tcPr>
            <w:tcW w:w="563" w:type="dxa"/>
            <w:vAlign w:val="center"/>
          </w:tcPr>
          <w:p w14:paraId="1E8258C7" w14:textId="77777777" w:rsidR="00BB174D" w:rsidRPr="001856D5" w:rsidRDefault="00BB174D" w:rsidP="00BB174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7" w:type="dxa"/>
          </w:tcPr>
          <w:p w14:paraId="09948BB6" w14:textId="77777777" w:rsidR="00BB174D" w:rsidRPr="001856D5" w:rsidRDefault="00BB174D" w:rsidP="00A0430C">
            <w:pPr>
              <w:spacing w:after="0" w:line="360" w:lineRule="exact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szCs w:val="26"/>
              </w:rPr>
              <w:t>Giấy khai sinh</w:t>
            </w:r>
          </w:p>
        </w:tc>
        <w:tc>
          <w:tcPr>
            <w:tcW w:w="706" w:type="dxa"/>
            <w:vAlign w:val="center"/>
          </w:tcPr>
          <w:p w14:paraId="22C06830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6" w:type="dxa"/>
            <w:vAlign w:val="center"/>
          </w:tcPr>
          <w:p w14:paraId="4A69AD36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  <w:lang w:val="en-US"/>
              </w:rPr>
            </w:pPr>
            <w:r w:rsidRPr="001856D5">
              <w:rPr>
                <w:rFonts w:cs="Times New Roman"/>
                <w:szCs w:val="26"/>
                <w:lang w:val="en-US"/>
              </w:rPr>
              <w:t>01</w:t>
            </w:r>
          </w:p>
        </w:tc>
      </w:tr>
      <w:tr w:rsidR="00BB174D" w:rsidRPr="001856D5" w14:paraId="06880BB9" w14:textId="77777777" w:rsidTr="00CF4E1E">
        <w:tc>
          <w:tcPr>
            <w:tcW w:w="563" w:type="dxa"/>
            <w:vAlign w:val="center"/>
          </w:tcPr>
          <w:p w14:paraId="1525BA2A" w14:textId="77777777" w:rsidR="00BB174D" w:rsidRPr="001856D5" w:rsidRDefault="00BB174D" w:rsidP="00BB174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517" w:type="dxa"/>
            <w:vAlign w:val="center"/>
          </w:tcPr>
          <w:p w14:paraId="6363ACFB" w14:textId="77777777" w:rsidR="00BB174D" w:rsidRPr="001856D5" w:rsidRDefault="00BB174D" w:rsidP="00A0430C">
            <w:pPr>
              <w:spacing w:after="0" w:line="360" w:lineRule="exact"/>
              <w:rPr>
                <w:rFonts w:cs="Times New Roman"/>
                <w:spacing w:val="-10"/>
                <w:szCs w:val="26"/>
                <w:lang w:val="en-US"/>
              </w:rPr>
            </w:pPr>
            <w:r w:rsidRPr="001856D5">
              <w:rPr>
                <w:rFonts w:cs="Times New Roman"/>
                <w:szCs w:val="26"/>
                <w:lang w:val="en-US"/>
              </w:rPr>
              <w:t>Căn cước công dân</w:t>
            </w:r>
          </w:p>
        </w:tc>
        <w:tc>
          <w:tcPr>
            <w:tcW w:w="706" w:type="dxa"/>
            <w:vAlign w:val="center"/>
          </w:tcPr>
          <w:p w14:paraId="01EFFD38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6ED1ED43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  <w:lang w:val="en-US"/>
              </w:rPr>
            </w:pPr>
            <w:r w:rsidRPr="001856D5">
              <w:rPr>
                <w:rFonts w:cs="Times New Roman"/>
                <w:szCs w:val="26"/>
                <w:lang w:val="en-US"/>
              </w:rPr>
              <w:t>02</w:t>
            </w:r>
          </w:p>
        </w:tc>
      </w:tr>
      <w:tr w:rsidR="00BB174D" w:rsidRPr="00DA1344" w14:paraId="2F9B8FE8" w14:textId="77777777" w:rsidTr="00CF4E1E">
        <w:tc>
          <w:tcPr>
            <w:tcW w:w="563" w:type="dxa"/>
            <w:vAlign w:val="center"/>
          </w:tcPr>
          <w:p w14:paraId="77736702" w14:textId="77777777" w:rsidR="00BB174D" w:rsidRPr="001856D5" w:rsidRDefault="00BB174D" w:rsidP="00BB174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7" w:type="dxa"/>
          </w:tcPr>
          <w:p w14:paraId="2143A14D" w14:textId="712765ED" w:rsidR="00BB174D" w:rsidRPr="001856D5" w:rsidRDefault="00BB174D" w:rsidP="00A0430C">
            <w:pPr>
              <w:spacing w:after="0" w:line="360" w:lineRule="exact"/>
              <w:jc w:val="left"/>
              <w:rPr>
                <w:rFonts w:cs="Times New Roman"/>
                <w:spacing w:val="-12"/>
                <w:szCs w:val="26"/>
              </w:rPr>
            </w:pPr>
            <w:r w:rsidRPr="001856D5">
              <w:rPr>
                <w:rFonts w:cs="Times New Roman"/>
                <w:spacing w:val="-12"/>
                <w:szCs w:val="26"/>
              </w:rPr>
              <w:t>2 ảnh cỡ 3 x 4, 1 ảnh cỡ 4x6 </w:t>
            </w:r>
            <w:r w:rsidRPr="001856D5">
              <w:rPr>
                <w:rFonts w:cs="Times New Roman"/>
                <w:i/>
                <w:iCs/>
                <w:spacing w:val="-12"/>
                <w:szCs w:val="26"/>
              </w:rPr>
              <w:t>(nền phông trắng, áo có cổ, chụp không quá 6 tháng tính đến ngày </w:t>
            </w:r>
            <w:r w:rsidR="007B219D" w:rsidRPr="001856D5">
              <w:rPr>
                <w:rFonts w:cs="Times New Roman"/>
                <w:i/>
                <w:iCs/>
                <w:spacing w:val="-12"/>
                <w:szCs w:val="26"/>
              </w:rPr>
              <w:t>nộp hồ sơ</w:t>
            </w:r>
            <w:r w:rsidRPr="001856D5">
              <w:rPr>
                <w:rFonts w:cs="Times New Roman"/>
                <w:i/>
                <w:iCs/>
                <w:spacing w:val="-12"/>
                <w:szCs w:val="26"/>
              </w:rPr>
              <w:t>; mặt sau ghi họ tên và </w:t>
            </w:r>
            <w:r w:rsidR="005438C1" w:rsidRPr="001856D5">
              <w:rPr>
                <w:rFonts w:cs="Times New Roman"/>
                <w:i/>
                <w:iCs/>
                <w:spacing w:val="-12"/>
                <w:szCs w:val="26"/>
              </w:rPr>
              <w:t>mã hồ sơ</w:t>
            </w:r>
            <w:r w:rsidRPr="001856D5">
              <w:rPr>
                <w:rFonts w:cs="Times New Roman"/>
                <w:i/>
                <w:iCs/>
                <w:spacing w:val="-12"/>
                <w:szCs w:val="26"/>
              </w:rPr>
              <w:t>, cho ảnh vào 1 phong bì riêng)</w:t>
            </w:r>
          </w:p>
        </w:tc>
        <w:tc>
          <w:tcPr>
            <w:tcW w:w="706" w:type="dxa"/>
            <w:vAlign w:val="center"/>
          </w:tcPr>
          <w:p w14:paraId="3A8FDE44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06" w:type="dxa"/>
            <w:vAlign w:val="center"/>
          </w:tcPr>
          <w:p w14:paraId="3C4EA1A2" w14:textId="77777777" w:rsidR="00BB174D" w:rsidRPr="001856D5" w:rsidRDefault="00BB174D" w:rsidP="00A0430C">
            <w:pPr>
              <w:tabs>
                <w:tab w:val="left" w:pos="284"/>
              </w:tabs>
              <w:spacing w:after="0" w:line="360" w:lineRule="exact"/>
              <w:jc w:val="center"/>
              <w:rPr>
                <w:rFonts w:cs="Times New Roman"/>
                <w:szCs w:val="26"/>
              </w:rPr>
            </w:pPr>
          </w:p>
        </w:tc>
      </w:tr>
    </w:tbl>
    <w:p w14:paraId="7DEC78C4" w14:textId="77777777" w:rsidR="005438C1" w:rsidRPr="001856D5" w:rsidRDefault="005438C1" w:rsidP="005438C1">
      <w:pPr>
        <w:spacing w:before="120" w:after="0" w:line="240" w:lineRule="auto"/>
        <w:ind w:firstLine="720"/>
        <w:rPr>
          <w:rFonts w:cs="Times New Roman"/>
          <w:b/>
          <w:szCs w:val="26"/>
          <w:lang w:val="vi-VN"/>
        </w:rPr>
      </w:pPr>
    </w:p>
    <w:p w14:paraId="73E1EDF6" w14:textId="71DD3A1D" w:rsidR="005438C1" w:rsidRPr="00484FD6" w:rsidRDefault="005438C1" w:rsidP="00A75AA0">
      <w:pPr>
        <w:spacing w:after="0" w:line="312" w:lineRule="auto"/>
        <w:ind w:firstLine="284"/>
        <w:rPr>
          <w:rFonts w:cs="Times New Roman"/>
          <w:szCs w:val="26"/>
          <w:lang w:val="vi-VN"/>
        </w:rPr>
      </w:pPr>
      <w:r w:rsidRPr="001856D5">
        <w:rPr>
          <w:rFonts w:cs="Times New Roman"/>
          <w:b/>
          <w:szCs w:val="26"/>
          <w:lang w:val="vi-VN"/>
        </w:rPr>
        <w:t>Chi tiết liên hệ:</w:t>
      </w:r>
      <w:r w:rsidRPr="001856D5">
        <w:rPr>
          <w:rFonts w:cs="Times New Roman"/>
          <w:szCs w:val="26"/>
          <w:lang w:val="vi-VN"/>
        </w:rPr>
        <w:t xml:space="preserve"> Văn phòng tuyển sinh, Trường Đại học Thái Bình (</w:t>
      </w:r>
      <w:r w:rsidR="007B219D" w:rsidRPr="00484FD6">
        <w:rPr>
          <w:rFonts w:cs="Times New Roman"/>
          <w:szCs w:val="26"/>
          <w:lang w:val="vi-VN"/>
        </w:rPr>
        <w:t xml:space="preserve">Phường </w:t>
      </w:r>
      <w:r w:rsidRPr="00484FD6">
        <w:rPr>
          <w:rFonts w:cs="Times New Roman"/>
          <w:szCs w:val="26"/>
          <w:lang w:val="vi-VN"/>
        </w:rPr>
        <w:t>Thái Bình</w:t>
      </w:r>
      <w:r w:rsidR="007B219D" w:rsidRPr="00484FD6">
        <w:rPr>
          <w:rFonts w:cs="Times New Roman"/>
          <w:szCs w:val="26"/>
          <w:lang w:val="vi-VN"/>
        </w:rPr>
        <w:t>, tỉnh Hưng Yên</w:t>
      </w:r>
      <w:r w:rsidRPr="00484FD6">
        <w:rPr>
          <w:rFonts w:cs="Times New Roman"/>
          <w:szCs w:val="26"/>
          <w:lang w:val="vi-VN"/>
        </w:rPr>
        <w:t>).</w:t>
      </w:r>
    </w:p>
    <w:p w14:paraId="3D72F2D3" w14:textId="77777777" w:rsidR="005438C1" w:rsidRPr="001856D5" w:rsidRDefault="005438C1" w:rsidP="005D7667">
      <w:pPr>
        <w:spacing w:after="0" w:line="312" w:lineRule="auto"/>
        <w:ind w:firstLine="720"/>
        <w:rPr>
          <w:rFonts w:cs="Times New Roman"/>
          <w:color w:val="FF0000"/>
          <w:szCs w:val="26"/>
          <w:lang w:val="vi-VN"/>
        </w:rPr>
      </w:pPr>
      <w:r w:rsidRPr="001856D5">
        <w:rPr>
          <w:rFonts w:cs="Times New Roman"/>
          <w:b/>
          <w:szCs w:val="26"/>
          <w:lang w:val="vi-VN"/>
        </w:rPr>
        <w:t>Điện thoại:</w:t>
      </w:r>
      <w:r w:rsidRPr="001856D5">
        <w:rPr>
          <w:rFonts w:cs="Times New Roman"/>
          <w:szCs w:val="26"/>
          <w:lang w:val="vi-VN"/>
        </w:rPr>
        <w:t xml:space="preserve"> </w:t>
      </w:r>
      <w:r w:rsidRPr="001856D5">
        <w:rPr>
          <w:rFonts w:cs="Times New Roman"/>
          <w:color w:val="FF0000"/>
          <w:szCs w:val="26"/>
          <w:lang w:val="vi-VN"/>
        </w:rPr>
        <w:t>02273.633.669 - 0979.698.758 - 0989.578.756</w:t>
      </w:r>
    </w:p>
    <w:p w14:paraId="7DDA5740" w14:textId="77777777" w:rsidR="005438C1" w:rsidRPr="001856D5" w:rsidRDefault="005438C1" w:rsidP="005438C1">
      <w:pPr>
        <w:spacing w:before="120" w:after="0" w:line="240" w:lineRule="auto"/>
        <w:ind w:firstLine="720"/>
        <w:rPr>
          <w:rFonts w:cs="Times New Roman"/>
          <w:color w:val="FF0000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20"/>
      </w:tblGrid>
      <w:tr w:rsidR="005438C1" w:rsidRPr="00DA1344" w14:paraId="1C2D8A4D" w14:textId="77777777" w:rsidTr="001E2F60">
        <w:tc>
          <w:tcPr>
            <w:tcW w:w="3969" w:type="dxa"/>
          </w:tcPr>
          <w:p w14:paraId="3C5220D8" w14:textId="77777777" w:rsidR="005438C1" w:rsidRPr="00564B32" w:rsidRDefault="005438C1" w:rsidP="00564B32">
            <w:pPr>
              <w:spacing w:after="0" w:line="288" w:lineRule="auto"/>
              <w:rPr>
                <w:rFonts w:cs="Times New Roman"/>
                <w:b/>
                <w:i/>
                <w:sz w:val="22"/>
                <w:szCs w:val="22"/>
              </w:rPr>
            </w:pPr>
            <w:r w:rsidRPr="00564B32">
              <w:rPr>
                <w:rFonts w:cs="Times New Roman"/>
                <w:b/>
                <w:i/>
                <w:sz w:val="22"/>
                <w:szCs w:val="22"/>
              </w:rPr>
              <w:t>Nơi nhận:</w:t>
            </w:r>
          </w:p>
          <w:p w14:paraId="35C2DC34" w14:textId="77777777" w:rsidR="005438C1" w:rsidRPr="00564B32" w:rsidRDefault="005438C1" w:rsidP="00564B32">
            <w:pPr>
              <w:spacing w:after="0" w:line="288" w:lineRule="auto"/>
              <w:rPr>
                <w:rFonts w:cs="Times New Roman"/>
                <w:sz w:val="22"/>
                <w:szCs w:val="22"/>
              </w:rPr>
            </w:pPr>
            <w:r w:rsidRPr="00564B32">
              <w:rPr>
                <w:rFonts w:cs="Times New Roman"/>
                <w:sz w:val="22"/>
                <w:szCs w:val="22"/>
              </w:rPr>
              <w:t>- Đảng ủy, HĐT, BGH;</w:t>
            </w:r>
          </w:p>
          <w:p w14:paraId="0F8699A6" w14:textId="77777777" w:rsidR="005438C1" w:rsidRPr="00564B32" w:rsidRDefault="005438C1" w:rsidP="00564B32">
            <w:pPr>
              <w:spacing w:after="0" w:line="288" w:lineRule="auto"/>
              <w:rPr>
                <w:rFonts w:cs="Times New Roman"/>
                <w:sz w:val="22"/>
                <w:szCs w:val="22"/>
              </w:rPr>
            </w:pPr>
            <w:r w:rsidRPr="00564B32">
              <w:rPr>
                <w:rFonts w:cs="Times New Roman"/>
                <w:sz w:val="22"/>
                <w:szCs w:val="22"/>
              </w:rPr>
              <w:t>- HĐTS trường ;</w:t>
            </w:r>
          </w:p>
          <w:p w14:paraId="39C13837" w14:textId="77777777" w:rsidR="005438C1" w:rsidRPr="00564B32" w:rsidRDefault="005438C1" w:rsidP="00564B32">
            <w:pPr>
              <w:spacing w:after="0" w:line="288" w:lineRule="auto"/>
              <w:rPr>
                <w:rFonts w:cs="Times New Roman"/>
                <w:sz w:val="22"/>
                <w:szCs w:val="22"/>
              </w:rPr>
            </w:pPr>
            <w:r w:rsidRPr="00564B32">
              <w:rPr>
                <w:rFonts w:cs="Times New Roman"/>
                <w:sz w:val="22"/>
                <w:szCs w:val="22"/>
              </w:rPr>
              <w:t>- Website trường;</w:t>
            </w:r>
          </w:p>
          <w:p w14:paraId="449677B0" w14:textId="77777777" w:rsidR="005438C1" w:rsidRPr="001856D5" w:rsidRDefault="005438C1" w:rsidP="00564B32">
            <w:pPr>
              <w:spacing w:after="0" w:line="288" w:lineRule="auto"/>
              <w:rPr>
                <w:rFonts w:cs="Times New Roman"/>
                <w:szCs w:val="26"/>
              </w:rPr>
            </w:pPr>
            <w:r w:rsidRPr="00564B32">
              <w:rPr>
                <w:rFonts w:cs="Times New Roman"/>
                <w:sz w:val="22"/>
                <w:szCs w:val="22"/>
              </w:rPr>
              <w:t>- Lưu VP, ĐT&amp;HSSV.</w:t>
            </w:r>
          </w:p>
        </w:tc>
        <w:tc>
          <w:tcPr>
            <w:tcW w:w="4820" w:type="dxa"/>
          </w:tcPr>
          <w:p w14:paraId="5B7A6F61" w14:textId="77777777" w:rsidR="005438C1" w:rsidRPr="001856D5" w:rsidRDefault="005438C1" w:rsidP="00A0430C">
            <w:pPr>
              <w:jc w:val="center"/>
              <w:rPr>
                <w:rFonts w:cs="Times New Roman"/>
                <w:b/>
                <w:szCs w:val="26"/>
              </w:rPr>
            </w:pPr>
            <w:r w:rsidRPr="001856D5">
              <w:rPr>
                <w:rFonts w:cs="Times New Roman"/>
                <w:b/>
                <w:szCs w:val="26"/>
              </w:rPr>
              <w:t>CHỦ TỊCH HỘI ĐỒNG TUYỂN SINH</w:t>
            </w:r>
          </w:p>
          <w:p w14:paraId="030FD148" w14:textId="77777777" w:rsidR="005438C1" w:rsidRPr="001856D5" w:rsidRDefault="005438C1" w:rsidP="00A0430C">
            <w:pPr>
              <w:spacing w:line="216" w:lineRule="auto"/>
              <w:rPr>
                <w:rFonts w:cs="Times New Roman"/>
                <w:szCs w:val="26"/>
              </w:rPr>
            </w:pPr>
          </w:p>
          <w:p w14:paraId="10DC5FFF" w14:textId="77777777" w:rsidR="005438C1" w:rsidRPr="001856D5" w:rsidRDefault="005438C1" w:rsidP="00A0430C">
            <w:pPr>
              <w:spacing w:line="216" w:lineRule="auto"/>
              <w:jc w:val="center"/>
              <w:rPr>
                <w:rFonts w:cs="Times New Roman"/>
                <w:i/>
                <w:szCs w:val="26"/>
              </w:rPr>
            </w:pPr>
          </w:p>
          <w:p w14:paraId="715B6CE3" w14:textId="77777777" w:rsidR="005438C1" w:rsidRPr="00A534B9" w:rsidRDefault="005438C1" w:rsidP="00A0430C">
            <w:pPr>
              <w:spacing w:line="216" w:lineRule="auto"/>
              <w:jc w:val="center"/>
              <w:rPr>
                <w:rFonts w:cs="Times New Roman"/>
                <w:i/>
                <w:szCs w:val="26"/>
              </w:rPr>
            </w:pPr>
          </w:p>
          <w:p w14:paraId="4F863664" w14:textId="77777777" w:rsidR="008579EC" w:rsidRPr="00A534B9" w:rsidRDefault="008579EC" w:rsidP="00A0430C">
            <w:pPr>
              <w:spacing w:line="216" w:lineRule="auto"/>
              <w:jc w:val="center"/>
              <w:rPr>
                <w:rFonts w:cs="Times New Roman"/>
                <w:i/>
                <w:szCs w:val="26"/>
              </w:rPr>
            </w:pPr>
          </w:p>
          <w:p w14:paraId="5B6D3A99" w14:textId="77777777" w:rsidR="005438C1" w:rsidRPr="001856D5" w:rsidRDefault="005438C1" w:rsidP="00A0430C">
            <w:pPr>
              <w:spacing w:line="216" w:lineRule="auto"/>
              <w:jc w:val="center"/>
              <w:rPr>
                <w:rFonts w:cs="Times New Roman"/>
                <w:i/>
                <w:szCs w:val="26"/>
              </w:rPr>
            </w:pPr>
          </w:p>
          <w:p w14:paraId="086DDC6C" w14:textId="77777777" w:rsidR="005438C1" w:rsidRPr="001856D5" w:rsidRDefault="005438C1" w:rsidP="00A0430C">
            <w:pPr>
              <w:jc w:val="center"/>
              <w:rPr>
                <w:rFonts w:cs="Times New Roman"/>
                <w:szCs w:val="26"/>
              </w:rPr>
            </w:pPr>
            <w:r w:rsidRPr="001856D5">
              <w:rPr>
                <w:rFonts w:cs="Times New Roman"/>
                <w:b/>
                <w:szCs w:val="26"/>
              </w:rPr>
              <w:t>HIỆU TRƯỞNG</w:t>
            </w:r>
          </w:p>
          <w:p w14:paraId="79ADD0BB" w14:textId="77777777" w:rsidR="005438C1" w:rsidRPr="001856D5" w:rsidRDefault="005438C1" w:rsidP="00A0430C">
            <w:pPr>
              <w:spacing w:line="216" w:lineRule="auto"/>
              <w:jc w:val="center"/>
              <w:rPr>
                <w:rFonts w:cs="Times New Roman"/>
                <w:b/>
                <w:szCs w:val="26"/>
              </w:rPr>
            </w:pPr>
            <w:r w:rsidRPr="001856D5">
              <w:rPr>
                <w:rFonts w:cs="Times New Roman"/>
                <w:b/>
                <w:szCs w:val="26"/>
              </w:rPr>
              <w:t>PGS.TS. Phạm Quốc Thành</w:t>
            </w:r>
          </w:p>
        </w:tc>
      </w:tr>
    </w:tbl>
    <w:p w14:paraId="1A1F62E6" w14:textId="77777777" w:rsidR="00AB0442" w:rsidRPr="001856D5" w:rsidRDefault="00AB0442">
      <w:pPr>
        <w:rPr>
          <w:rFonts w:cs="Times New Roman"/>
          <w:szCs w:val="26"/>
          <w:lang w:val="vi-VN"/>
        </w:rPr>
      </w:pPr>
    </w:p>
    <w:sectPr w:rsidR="00AB0442" w:rsidRPr="001856D5" w:rsidSect="008579E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252E"/>
    <w:multiLevelType w:val="hybridMultilevel"/>
    <w:tmpl w:val="00643656"/>
    <w:lvl w:ilvl="0" w:tplc="3E885A06">
      <w:start w:val="5"/>
      <w:numFmt w:val="bullet"/>
      <w:lvlText w:val="-"/>
      <w:lvlJc w:val="left"/>
      <w:pPr>
        <w:ind w:left="3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3AAF07CE"/>
    <w:multiLevelType w:val="multilevel"/>
    <w:tmpl w:val="FCFE466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2" w15:restartNumberingAfterBreak="0">
    <w:nsid w:val="7C646820"/>
    <w:multiLevelType w:val="multilevel"/>
    <w:tmpl w:val="C4CEA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5455871">
    <w:abstractNumId w:val="2"/>
  </w:num>
  <w:num w:numId="2" w16cid:durableId="149715055">
    <w:abstractNumId w:val="0"/>
  </w:num>
  <w:num w:numId="3" w16cid:durableId="27868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42"/>
    <w:rsid w:val="00004D23"/>
    <w:rsid w:val="000454B6"/>
    <w:rsid w:val="000513FC"/>
    <w:rsid w:val="00091A5D"/>
    <w:rsid w:val="000F4EB1"/>
    <w:rsid w:val="00152E1D"/>
    <w:rsid w:val="001856D5"/>
    <w:rsid w:val="001D4553"/>
    <w:rsid w:val="001D53EA"/>
    <w:rsid w:val="001E2F60"/>
    <w:rsid w:val="001E308A"/>
    <w:rsid w:val="00243D38"/>
    <w:rsid w:val="002C720E"/>
    <w:rsid w:val="002D4DCD"/>
    <w:rsid w:val="0039281B"/>
    <w:rsid w:val="003B254A"/>
    <w:rsid w:val="003D7E4A"/>
    <w:rsid w:val="00435000"/>
    <w:rsid w:val="004604BB"/>
    <w:rsid w:val="00475B80"/>
    <w:rsid w:val="00484FD6"/>
    <w:rsid w:val="005026AB"/>
    <w:rsid w:val="005211B5"/>
    <w:rsid w:val="005438C1"/>
    <w:rsid w:val="00563B6C"/>
    <w:rsid w:val="00564B32"/>
    <w:rsid w:val="005B30CA"/>
    <w:rsid w:val="005D7667"/>
    <w:rsid w:val="00624CFC"/>
    <w:rsid w:val="006421B6"/>
    <w:rsid w:val="00756DD7"/>
    <w:rsid w:val="007B219D"/>
    <w:rsid w:val="0083413B"/>
    <w:rsid w:val="008528E9"/>
    <w:rsid w:val="008579EC"/>
    <w:rsid w:val="00870D4F"/>
    <w:rsid w:val="008D5201"/>
    <w:rsid w:val="008E09C3"/>
    <w:rsid w:val="009630C9"/>
    <w:rsid w:val="009C6A0B"/>
    <w:rsid w:val="00A42123"/>
    <w:rsid w:val="00A534B9"/>
    <w:rsid w:val="00A75AA0"/>
    <w:rsid w:val="00A84294"/>
    <w:rsid w:val="00A90968"/>
    <w:rsid w:val="00A94880"/>
    <w:rsid w:val="00A94952"/>
    <w:rsid w:val="00AB0442"/>
    <w:rsid w:val="00B21F53"/>
    <w:rsid w:val="00B71F71"/>
    <w:rsid w:val="00B80CDE"/>
    <w:rsid w:val="00BB174D"/>
    <w:rsid w:val="00BD12F6"/>
    <w:rsid w:val="00C21B26"/>
    <w:rsid w:val="00CF0384"/>
    <w:rsid w:val="00CF4E1E"/>
    <w:rsid w:val="00D67680"/>
    <w:rsid w:val="00D87799"/>
    <w:rsid w:val="00D9168E"/>
    <w:rsid w:val="00D94D8A"/>
    <w:rsid w:val="00DA1344"/>
    <w:rsid w:val="00DD1A91"/>
    <w:rsid w:val="00E80285"/>
    <w:rsid w:val="00EC2ECC"/>
    <w:rsid w:val="00F01F1B"/>
    <w:rsid w:val="00F27A2B"/>
    <w:rsid w:val="00F5085C"/>
    <w:rsid w:val="00F8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F6C1AE3"/>
  <w15:chartTrackingRefBased/>
  <w15:docId w15:val="{198614E3-A99E-4A79-842C-CB02BDDC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EA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AB044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qFormat/>
    <w:rsid w:val="00AB0442"/>
    <w:pPr>
      <w:widowControl w:val="0"/>
      <w:spacing w:after="0" w:line="240" w:lineRule="auto"/>
      <w:ind w:firstLine="400"/>
      <w:contextualSpacing w:val="0"/>
      <w:jc w:val="left"/>
    </w:pPr>
    <w:rPr>
      <w:rFonts w:eastAsia="Times New Roman" w:cs="Times New Roman"/>
      <w:i/>
      <w:iCs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AB0442"/>
    <w:rPr>
      <w:rFonts w:ascii="Times New Roman" w:hAnsi="Times New Roman"/>
      <w:sz w:val="26"/>
    </w:rPr>
  </w:style>
  <w:style w:type="table" w:styleId="TableGrid">
    <w:name w:val="Table Grid"/>
    <w:basedOn w:val="TableNormal"/>
    <w:uiPriority w:val="39"/>
    <w:rsid w:val="00AB044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">
    <w:name w:val="Heading #4_"/>
    <w:basedOn w:val="DefaultParagraphFont"/>
    <w:link w:val="Heading40"/>
    <w:rsid w:val="00AB044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40">
    <w:name w:val="Heading #4"/>
    <w:basedOn w:val="Normal"/>
    <w:link w:val="Heading4"/>
    <w:rsid w:val="00AB0442"/>
    <w:pPr>
      <w:widowControl w:val="0"/>
      <w:spacing w:after="100" w:line="240" w:lineRule="auto"/>
      <w:contextualSpacing w:val="0"/>
      <w:jc w:val="left"/>
      <w:outlineLvl w:val="3"/>
    </w:pPr>
    <w:rPr>
      <w:rFonts w:eastAsia="Times New Roman" w:cs="Times New Roman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3B254A"/>
    <w:pPr>
      <w:spacing w:after="160" w:line="259" w:lineRule="auto"/>
      <w:ind w:left="720"/>
      <w:jc w:val="left"/>
    </w:pPr>
    <w:rPr>
      <w:rFonts w:asciiTheme="minorHAnsi" w:hAnsiTheme="minorHAnsi"/>
      <w:sz w:val="22"/>
    </w:rPr>
  </w:style>
  <w:style w:type="character" w:styleId="Emphasis">
    <w:name w:val="Emphasis"/>
    <w:basedOn w:val="DefaultParagraphFont"/>
    <w:uiPriority w:val="20"/>
    <w:qFormat/>
    <w:rsid w:val="00BB17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 nguyen</dc:creator>
  <cp:keywords/>
  <dc:description/>
  <cp:lastModifiedBy>Admin</cp:lastModifiedBy>
  <cp:revision>81</cp:revision>
  <cp:lastPrinted>2025-09-30T02:29:00Z</cp:lastPrinted>
  <dcterms:created xsi:type="dcterms:W3CDTF">2024-08-26T01:25:00Z</dcterms:created>
  <dcterms:modified xsi:type="dcterms:W3CDTF">2025-09-30T09:21:00Z</dcterms:modified>
</cp:coreProperties>
</file>